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EC0BE1" w14:textId="77777777" w:rsidR="004C757A" w:rsidRDefault="00077956" w:rsidP="004C757A">
      <w:pPr>
        <w:jc w:val="right"/>
        <w:rPr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E868EFD" wp14:editId="1B2855DB">
            <wp:simplePos x="0" y="0"/>
            <wp:positionH relativeFrom="margin">
              <wp:posOffset>1908175</wp:posOffset>
            </wp:positionH>
            <wp:positionV relativeFrom="page">
              <wp:posOffset>446566</wp:posOffset>
            </wp:positionV>
            <wp:extent cx="1911600" cy="75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11600" cy="75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4909154" w14:textId="77777777" w:rsidR="004C757A" w:rsidRDefault="004C757A" w:rsidP="004C757A">
      <w:pPr>
        <w:rPr>
          <w:bCs/>
        </w:rPr>
      </w:pPr>
    </w:p>
    <w:p w14:paraId="09240E26" w14:textId="77777777" w:rsidR="004C757A" w:rsidRDefault="004C757A" w:rsidP="004C757A">
      <w:pPr>
        <w:rPr>
          <w:bCs/>
        </w:rPr>
      </w:pPr>
    </w:p>
    <w:p w14:paraId="473F77FC" w14:textId="77777777" w:rsidR="00BE0608" w:rsidRDefault="00BE0608" w:rsidP="004C757A">
      <w:pPr>
        <w:rPr>
          <w:bCs/>
        </w:rPr>
      </w:pPr>
    </w:p>
    <w:p w14:paraId="3DF51B16" w14:textId="77777777" w:rsidR="004C757A" w:rsidRDefault="004C757A" w:rsidP="004C757A">
      <w:pPr>
        <w:rPr>
          <w:bCs/>
        </w:rPr>
      </w:pPr>
    </w:p>
    <w:sdt>
      <w:sdtPr>
        <w:rPr>
          <w:rStyle w:val="SpinetiXcorporatedocumenttitle"/>
          <w:sz w:val="36"/>
          <w:szCs w:val="18"/>
        </w:rPr>
        <w:alias w:val="Document title"/>
        <w:tag w:val=""/>
        <w:id w:val="-757126946"/>
        <w:placeholder>
          <w:docPart w:val="75A44A44E45041BFB462743EF92E6CFC"/>
        </w:placeholder>
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<w:text/>
      </w:sdtPr>
      <w:sdtEndPr>
        <w:rPr>
          <w:rStyle w:val="SpinetiXcorporatedocumenttitle"/>
        </w:rPr>
      </w:sdtEndPr>
      <w:sdtContent>
        <w:p w14:paraId="7F1CE83D" w14:textId="78AFD591" w:rsidR="00A003FC" w:rsidRPr="00016B83" w:rsidRDefault="00251DB1" w:rsidP="002809D6">
          <w:pPr>
            <w:jc w:val="center"/>
            <w:rPr>
              <w:rFonts w:ascii="Nunito Sans ExtraBold" w:hAnsi="Nunito Sans ExtraBold"/>
              <w:bCs/>
              <w:i/>
              <w:sz w:val="32"/>
              <w:szCs w:val="32"/>
            </w:rPr>
          </w:pPr>
          <w:r>
            <w:rPr>
              <w:rStyle w:val="SpinetiXcorporatedocumenttitle"/>
              <w:sz w:val="36"/>
              <w:szCs w:val="18"/>
            </w:rPr>
            <w:t xml:space="preserve">SpinetiX and UC Technology Partners Enter a Representation Partnership </w:t>
          </w:r>
          <w:r w:rsidR="00906BCA">
            <w:rPr>
              <w:rStyle w:val="SpinetiXcorporatedocumenttitle"/>
              <w:sz w:val="36"/>
              <w:szCs w:val="18"/>
            </w:rPr>
            <w:t>to Serve the</w:t>
          </w:r>
          <w:r w:rsidR="00804A29">
            <w:rPr>
              <w:rStyle w:val="SpinetiXcorporatedocumenttitle"/>
              <w:sz w:val="36"/>
              <w:szCs w:val="18"/>
            </w:rPr>
            <w:t xml:space="preserve"> U.S. Northeast</w:t>
          </w:r>
        </w:p>
      </w:sdtContent>
    </w:sdt>
    <w:p w14:paraId="130676C8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7A078BA1" w14:textId="77777777" w:rsidR="00CA75B2" w:rsidRDefault="00CA75B2" w:rsidP="00384F50">
      <w:pPr>
        <w:tabs>
          <w:tab w:val="left" w:pos="2751"/>
        </w:tabs>
        <w:rPr>
          <w:rStyle w:val="SpinetiXcorporatdocumentparagraph"/>
        </w:rPr>
      </w:pPr>
    </w:p>
    <w:p w14:paraId="6C128443" w14:textId="77777777" w:rsidR="00776115" w:rsidRPr="00460DD4" w:rsidRDefault="00776115" w:rsidP="00776115">
      <w:pPr>
        <w:tabs>
          <w:tab w:val="left" w:pos="2751"/>
        </w:tabs>
        <w:jc w:val="both"/>
        <w:rPr>
          <w:rStyle w:val="SpinetiXcorporatdocumentparagraph"/>
          <w:b/>
          <w:bCs/>
        </w:rPr>
      </w:pPr>
      <w:r>
        <w:rPr>
          <w:rFonts w:ascii="Nunito Sans ExtraBold" w:hAnsi="Nunito Sans ExtraBold" w:cstheme="majorHAnsi"/>
          <w:b/>
          <w:sz w:val="20"/>
        </w:rPr>
        <w:t>Hergiswil, Switzerland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>
        <w:rPr>
          <w:rFonts w:ascii="Nunito Sans ExtraBold" w:hAnsi="Nunito Sans ExtraBold" w:cstheme="majorHAnsi"/>
          <w:b/>
          <w:sz w:val="20"/>
        </w:rPr>
        <w:t>–</w:t>
      </w:r>
      <w:r w:rsidRPr="000E1B25">
        <w:rPr>
          <w:rFonts w:ascii="Nunito Sans ExtraBold" w:hAnsi="Nunito Sans ExtraBold" w:cstheme="majorHAnsi"/>
          <w:b/>
          <w:sz w:val="20"/>
        </w:rPr>
        <w:t xml:space="preserve"> </w:t>
      </w:r>
      <w:r w:rsidRPr="00434165">
        <w:rPr>
          <w:rFonts w:ascii="Nunito Sans ExtraBold" w:hAnsi="Nunito Sans ExtraBold" w:cstheme="majorHAnsi"/>
          <w:b/>
          <w:sz w:val="20"/>
        </w:rPr>
        <w:t>May 22,</w:t>
      </w:r>
      <w:r>
        <w:rPr>
          <w:rFonts w:ascii="Nunito Sans ExtraBold" w:hAnsi="Nunito Sans ExtraBold" w:cstheme="majorHAnsi"/>
          <w:b/>
          <w:sz w:val="20"/>
        </w:rPr>
        <w:t xml:space="preserve"> 2025 – SpinetiX</w:t>
      </w:r>
      <w:r w:rsidRPr="00AA7348">
        <w:rPr>
          <w:rFonts w:ascii="Nunito Sans ExtraBold" w:hAnsi="Nunito Sans ExtraBold" w:cstheme="majorHAnsi"/>
          <w:b/>
          <w:sz w:val="20"/>
        </w:rPr>
        <w:t xml:space="preserve">, the leader in digital signage solutions, and </w:t>
      </w:r>
      <w:r>
        <w:rPr>
          <w:rFonts w:ascii="Nunito Sans ExtraBold" w:hAnsi="Nunito Sans ExtraBold" w:cstheme="majorHAnsi"/>
          <w:b/>
          <w:sz w:val="20"/>
        </w:rPr>
        <w:t>UC Technology Partners</w:t>
      </w:r>
      <w:r w:rsidRPr="00AA7348">
        <w:rPr>
          <w:rFonts w:ascii="Nunito Sans ExtraBold" w:hAnsi="Nunito Sans ExtraBold" w:cstheme="majorHAnsi"/>
          <w:b/>
          <w:sz w:val="20"/>
        </w:rPr>
        <w:t>, th</w:t>
      </w:r>
      <w:r>
        <w:rPr>
          <w:rFonts w:ascii="Nunito Sans ExtraBold" w:hAnsi="Nunito Sans ExtraBold" w:cstheme="majorHAnsi"/>
          <w:b/>
          <w:sz w:val="20"/>
        </w:rPr>
        <w:t>e audio-visual manufacturers’ representative firm</w:t>
      </w:r>
      <w:r w:rsidRPr="00AA7348">
        <w:rPr>
          <w:rFonts w:ascii="Nunito Sans ExtraBold" w:hAnsi="Nunito Sans ExtraBold" w:cstheme="majorHAnsi"/>
          <w:b/>
          <w:sz w:val="20"/>
        </w:rPr>
        <w:t xml:space="preserve">, today announced a new </w:t>
      </w:r>
      <w:r>
        <w:rPr>
          <w:rFonts w:ascii="Nunito Sans ExtraBold" w:hAnsi="Nunito Sans ExtraBold" w:cstheme="majorHAnsi"/>
          <w:b/>
          <w:sz w:val="20"/>
        </w:rPr>
        <w:t xml:space="preserve">representation </w:t>
      </w:r>
      <w:r w:rsidRPr="00AA7348">
        <w:rPr>
          <w:rFonts w:ascii="Nunito Sans ExtraBold" w:hAnsi="Nunito Sans ExtraBold" w:cstheme="majorHAnsi"/>
          <w:b/>
          <w:sz w:val="20"/>
        </w:rPr>
        <w:t>partnership in the</w:t>
      </w:r>
      <w:r>
        <w:rPr>
          <w:rFonts w:ascii="Nunito Sans ExtraBold" w:hAnsi="Nunito Sans ExtraBold" w:cstheme="majorHAnsi"/>
          <w:b/>
          <w:sz w:val="20"/>
        </w:rPr>
        <w:t xml:space="preserve"> Northeastern United States</w:t>
      </w:r>
      <w:r w:rsidRPr="00AA7348">
        <w:rPr>
          <w:rFonts w:ascii="Nunito Sans ExtraBold" w:hAnsi="Nunito Sans ExtraBold" w:cstheme="majorHAnsi"/>
          <w:b/>
          <w:sz w:val="20"/>
        </w:rPr>
        <w:t xml:space="preserve"> effective immediately.</w:t>
      </w:r>
      <w:r>
        <w:rPr>
          <w:rFonts w:ascii="Nunito Sans ExtraBold" w:hAnsi="Nunito Sans ExtraBold" w:cstheme="majorHAnsi"/>
          <w:b/>
          <w:sz w:val="20"/>
        </w:rPr>
        <w:t xml:space="preserve"> </w:t>
      </w:r>
    </w:p>
    <w:p w14:paraId="46F015B7" w14:textId="77777777" w:rsidR="00CA75B2" w:rsidRDefault="00CA75B2" w:rsidP="00CA75B2">
      <w:pPr>
        <w:tabs>
          <w:tab w:val="left" w:pos="2751"/>
        </w:tabs>
        <w:rPr>
          <w:rStyle w:val="SpinetiXcorporatdocumentparagraph"/>
        </w:rPr>
      </w:pPr>
    </w:p>
    <w:p w14:paraId="1584F515" w14:textId="4A6699E9" w:rsidR="009A70D5" w:rsidRDefault="00EC6D5A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The appointment of</w:t>
      </w:r>
      <w:r w:rsidR="006A409D">
        <w:rPr>
          <w:rStyle w:val="SpinetiXcorporatdocumentparagraph"/>
        </w:rPr>
        <w:t xml:space="preserve"> </w:t>
      </w:r>
      <w:r w:rsidR="008F48F7">
        <w:rPr>
          <w:rStyle w:val="SpinetiXcorporatdocumentparagraph"/>
        </w:rPr>
        <w:t>UC Technology Partners</w:t>
      </w:r>
      <w:r w:rsidR="001E75FB">
        <w:rPr>
          <w:rStyle w:val="SpinetiXcorporatdocumentparagraph"/>
        </w:rPr>
        <w:t xml:space="preserve"> </w:t>
      </w:r>
      <w:r w:rsidR="00EF1951" w:rsidRPr="00EF1951">
        <w:rPr>
          <w:rStyle w:val="SpinetiXcorporatdocumentparagraph"/>
        </w:rPr>
        <w:t xml:space="preserve">as </w:t>
      </w:r>
      <w:r w:rsidR="00A57220">
        <w:rPr>
          <w:rStyle w:val="SpinetiXcorporatdocumentparagraph"/>
        </w:rPr>
        <w:t xml:space="preserve">a </w:t>
      </w:r>
      <w:r w:rsidR="00A53D6D">
        <w:rPr>
          <w:rStyle w:val="SpinetiXcorporatdocumentparagraph"/>
        </w:rPr>
        <w:t>m</w:t>
      </w:r>
      <w:r w:rsidR="001E75FB">
        <w:rPr>
          <w:rStyle w:val="SpinetiXcorporatdocumentparagraph"/>
        </w:rPr>
        <w:t xml:space="preserve">anufacturer’s </w:t>
      </w:r>
      <w:r w:rsidR="00A53D6D">
        <w:rPr>
          <w:rStyle w:val="SpinetiXcorporatdocumentparagraph"/>
        </w:rPr>
        <w:t>r</w:t>
      </w:r>
      <w:r w:rsidR="004F38C9">
        <w:rPr>
          <w:rStyle w:val="SpinetiXcorporatdocumentparagraph"/>
        </w:rPr>
        <w:t>epresentative in the Northeast</w:t>
      </w:r>
      <w:r w:rsidR="000E0F44">
        <w:rPr>
          <w:rStyle w:val="SpinetiXcorporatdocumentparagraph"/>
        </w:rPr>
        <w:t xml:space="preserve"> </w:t>
      </w:r>
      <w:r w:rsidR="00B63B9B">
        <w:rPr>
          <w:rStyle w:val="SpinetiXcorporatdocumentparagraph"/>
        </w:rPr>
        <w:t xml:space="preserve">represents a </w:t>
      </w:r>
      <w:r w:rsidR="004F38C9">
        <w:rPr>
          <w:rStyle w:val="SpinetiXcorporatdocumentparagraph"/>
        </w:rPr>
        <w:t>new</w:t>
      </w:r>
      <w:r w:rsidR="00B63B9B">
        <w:rPr>
          <w:rStyle w:val="SpinetiXcorporatdocumentparagraph"/>
        </w:rPr>
        <w:t xml:space="preserve"> milestone f</w:t>
      </w:r>
      <w:r w:rsidR="000D5601">
        <w:rPr>
          <w:rStyle w:val="SpinetiXcorporatdocumentparagraph"/>
        </w:rPr>
        <w:t>or SpinetiX in the USA</w:t>
      </w:r>
      <w:r w:rsidR="00F044FA">
        <w:rPr>
          <w:rStyle w:val="SpinetiXcorporatdocumentparagraph"/>
        </w:rPr>
        <w:t xml:space="preserve">. </w:t>
      </w:r>
      <w:r w:rsidR="00665764">
        <w:rPr>
          <w:rStyle w:val="SpinetiXcorporatdocumentparagraph"/>
        </w:rPr>
        <w:t xml:space="preserve">SpinetiX has a long track record </w:t>
      </w:r>
      <w:r w:rsidR="004D2961">
        <w:rPr>
          <w:rStyle w:val="SpinetiXcorporatdocumentparagraph"/>
        </w:rPr>
        <w:t xml:space="preserve">in the </w:t>
      </w:r>
      <w:r w:rsidR="00B558B7">
        <w:rPr>
          <w:rStyle w:val="SpinetiXcorporatdocumentparagraph"/>
        </w:rPr>
        <w:t>country</w:t>
      </w:r>
      <w:r w:rsidR="004D2961">
        <w:rPr>
          <w:rStyle w:val="SpinetiXcorporatdocumentparagraph"/>
        </w:rPr>
        <w:t xml:space="preserve"> with local presence through team </w:t>
      </w:r>
      <w:r w:rsidR="009F4BEB">
        <w:rPr>
          <w:rStyle w:val="SpinetiXcorporatdocumentparagraph"/>
        </w:rPr>
        <w:t xml:space="preserve">members </w:t>
      </w:r>
      <w:r w:rsidR="00B23177">
        <w:rPr>
          <w:rStyle w:val="SpinetiXcorporatdocumentparagraph"/>
        </w:rPr>
        <w:t xml:space="preserve">as well as the </w:t>
      </w:r>
      <w:r w:rsidR="004D2961">
        <w:rPr>
          <w:rStyle w:val="SpinetiXcorporatdocumentparagraph"/>
        </w:rPr>
        <w:t xml:space="preserve">nationwide </w:t>
      </w:r>
      <w:r w:rsidR="00B23177">
        <w:rPr>
          <w:rStyle w:val="SpinetiXcorporatdocumentparagraph"/>
        </w:rPr>
        <w:t xml:space="preserve">reach from </w:t>
      </w:r>
      <w:r w:rsidR="009F4BEB">
        <w:rPr>
          <w:rStyle w:val="SpinetiXcorporatdocumentparagraph"/>
        </w:rPr>
        <w:t xml:space="preserve">the </w:t>
      </w:r>
      <w:r w:rsidR="00B23177">
        <w:rPr>
          <w:rStyle w:val="SpinetiXcorporatdocumentparagraph"/>
        </w:rPr>
        <w:t>distributor Exertis Almo</w:t>
      </w:r>
      <w:r w:rsidR="001D3F05">
        <w:rPr>
          <w:rStyle w:val="SpinetiXcorporatdocumentparagraph"/>
        </w:rPr>
        <w:t xml:space="preserve">. </w:t>
      </w:r>
      <w:r w:rsidR="00857EB4">
        <w:rPr>
          <w:rStyle w:val="SpinetiXcorporatdocumentparagraph"/>
        </w:rPr>
        <w:t xml:space="preserve">The addition of </w:t>
      </w:r>
      <w:r w:rsidR="00EF5F9F">
        <w:rPr>
          <w:rStyle w:val="SpinetiXcorporatdocumentparagraph"/>
        </w:rPr>
        <w:t>UC Technology Partners will bring some further</w:t>
      </w:r>
      <w:r w:rsidR="00F87BD9">
        <w:rPr>
          <w:rStyle w:val="SpinetiXcorporatdocumentparagraph"/>
        </w:rPr>
        <w:t xml:space="preserve"> proximity and </w:t>
      </w:r>
      <w:r w:rsidR="00E6279C">
        <w:rPr>
          <w:rStyle w:val="SpinetiXcorporatdocumentparagraph"/>
        </w:rPr>
        <w:t>support</w:t>
      </w:r>
      <w:r w:rsidR="00F87BD9">
        <w:rPr>
          <w:rStyle w:val="SpinetiXcorporatdocumentparagraph"/>
        </w:rPr>
        <w:t xml:space="preserve"> for </w:t>
      </w:r>
      <w:r w:rsidR="00542569">
        <w:rPr>
          <w:rStyle w:val="SpinetiXcorporatdocumentparagraph"/>
        </w:rPr>
        <w:t>the members of the SpinetiX channel ecosystem</w:t>
      </w:r>
      <w:r w:rsidR="00E6279C">
        <w:rPr>
          <w:rStyle w:val="SpinetiXcorporatdocumentparagraph"/>
        </w:rPr>
        <w:t xml:space="preserve"> located in </w:t>
      </w:r>
      <w:r w:rsidR="00B17A28">
        <w:rPr>
          <w:rStyle w:val="SpinetiXcorporatdocumentparagraph"/>
        </w:rPr>
        <w:t>New York, Massachusetts, Pennsylvania</w:t>
      </w:r>
      <w:r w:rsidR="009065D8">
        <w:rPr>
          <w:rStyle w:val="SpinetiXcorporatdocumentparagraph"/>
        </w:rPr>
        <w:t>, Maine, New Jersey, New Hampshire, Connecticut, Vermont and R</w:t>
      </w:r>
      <w:r w:rsidR="003D4535">
        <w:rPr>
          <w:rStyle w:val="SpinetiXcorporatdocumentparagraph"/>
        </w:rPr>
        <w:t>hode Island</w:t>
      </w:r>
      <w:r w:rsidR="003A47EB">
        <w:rPr>
          <w:rStyle w:val="SpinetiXcorporatdocumentparagraph"/>
        </w:rPr>
        <w:t>.</w:t>
      </w:r>
    </w:p>
    <w:p w14:paraId="23C10A4F" w14:textId="77777777" w:rsidR="009A70D5" w:rsidRDefault="009A70D5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7726C60D" w14:textId="3CE6314F" w:rsidR="002F1E3E" w:rsidRDefault="00B32060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 xml:space="preserve">“The US market is strategic for </w:t>
      </w:r>
      <w:r w:rsidR="00E8458B">
        <w:rPr>
          <w:rStyle w:val="SpinetiXcorporatdocumentparagraph"/>
        </w:rPr>
        <w:t>us,</w:t>
      </w:r>
      <w:r>
        <w:rPr>
          <w:rStyle w:val="SpinetiXcorporatdocumentparagraph"/>
        </w:rPr>
        <w:t xml:space="preserve"> and the </w:t>
      </w:r>
      <w:r w:rsidR="007A03ED">
        <w:rPr>
          <w:rStyle w:val="SpinetiXcorporatdocumentparagraph"/>
        </w:rPr>
        <w:t xml:space="preserve">high potential Northeast area is an identified growth </w:t>
      </w:r>
      <w:r w:rsidR="00E96722">
        <w:rPr>
          <w:rStyle w:val="SpinetiXcorporatdocumentparagraph"/>
        </w:rPr>
        <w:t>development</w:t>
      </w:r>
      <w:r w:rsidR="007A03ED">
        <w:rPr>
          <w:rStyle w:val="SpinetiXcorporatdocumentparagraph"/>
        </w:rPr>
        <w:t xml:space="preserve"> for SpinetiX</w:t>
      </w:r>
      <w:r w:rsidR="00750206">
        <w:rPr>
          <w:rStyle w:val="SpinetiXcorporatdocumentparagraph"/>
        </w:rPr>
        <w:t>,</w:t>
      </w:r>
      <w:r w:rsidR="00DD4D87" w:rsidRPr="00DD4D87">
        <w:rPr>
          <w:rStyle w:val="SpinetiXcorporatdocumentparagraph"/>
        </w:rPr>
        <w:t xml:space="preserve">” said Francesco Ziliani, CEO of SpinetiX. “The </w:t>
      </w:r>
      <w:r w:rsidR="00F7644E">
        <w:rPr>
          <w:rStyle w:val="SpinetiXcorporatdocumentparagraph"/>
        </w:rPr>
        <w:t xml:space="preserve">strong experience in </w:t>
      </w:r>
      <w:r w:rsidR="00491587">
        <w:rPr>
          <w:rStyle w:val="SpinetiXcorporatdocumentparagraph"/>
        </w:rPr>
        <w:t xml:space="preserve">Pro A/V and IT from UC Technology Partners combined with their </w:t>
      </w:r>
      <w:r w:rsidR="00B428D4">
        <w:rPr>
          <w:rStyle w:val="SpinetiXcorporatdocumentparagraph"/>
        </w:rPr>
        <w:t>deep knowledge of the area and the local ecosystem</w:t>
      </w:r>
      <w:r w:rsidR="00806150">
        <w:rPr>
          <w:rStyle w:val="SpinetiXcorporatdocumentparagraph"/>
        </w:rPr>
        <w:t xml:space="preserve"> make</w:t>
      </w:r>
      <w:r w:rsidR="00144F39">
        <w:rPr>
          <w:rStyle w:val="SpinetiXcorporatdocumentparagraph"/>
        </w:rPr>
        <w:t xml:space="preserve"> a perfect match to boost our business in the region</w:t>
      </w:r>
      <w:r w:rsidR="000E5E55">
        <w:rPr>
          <w:rStyle w:val="SpinetiXcorporatdocumentparagraph"/>
        </w:rPr>
        <w:t>,</w:t>
      </w:r>
      <w:r w:rsidR="00807DD0">
        <w:rPr>
          <w:rStyle w:val="SpinetiXcorporatdocumentparagraph"/>
        </w:rPr>
        <w:t xml:space="preserve">” added Ziliani. </w:t>
      </w:r>
    </w:p>
    <w:p w14:paraId="0ED93978" w14:textId="77777777" w:rsidR="002F1E3E" w:rsidRDefault="002F1E3E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4E176550" w14:textId="0A07F922" w:rsidR="00F83B53" w:rsidRDefault="0006610B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Aaron Chisena</w:t>
      </w:r>
      <w:r w:rsidR="00B414C0">
        <w:rPr>
          <w:rStyle w:val="SpinetiXcorporatdocumentparagraph"/>
        </w:rPr>
        <w:t xml:space="preserve">, </w:t>
      </w:r>
      <w:r w:rsidR="00772364">
        <w:rPr>
          <w:rStyle w:val="SpinetiXcorporatdocumentparagraph"/>
        </w:rPr>
        <w:t>C</w:t>
      </w:r>
      <w:r w:rsidR="00B414C0">
        <w:rPr>
          <w:rStyle w:val="SpinetiXcorporatdocumentparagraph"/>
        </w:rPr>
        <w:t>o-</w:t>
      </w:r>
      <w:r w:rsidR="00772364">
        <w:rPr>
          <w:rStyle w:val="SpinetiXcorporatdocumentparagraph"/>
        </w:rPr>
        <w:t>F</w:t>
      </w:r>
      <w:r w:rsidR="00B414C0">
        <w:rPr>
          <w:rStyle w:val="SpinetiXcorporatdocumentparagraph"/>
        </w:rPr>
        <w:t>ounder of UC Technology Partners</w:t>
      </w:r>
      <w:r w:rsidR="00E36CAF" w:rsidRPr="00E36CAF">
        <w:rPr>
          <w:rStyle w:val="SpinetiXcorporatdocumentparagraph"/>
        </w:rPr>
        <w:t>,</w:t>
      </w:r>
      <w:r w:rsidR="000E5E55">
        <w:rPr>
          <w:rStyle w:val="SpinetiXcorporatdocumentparagraph"/>
        </w:rPr>
        <w:t xml:space="preserve"> added,</w:t>
      </w:r>
      <w:r w:rsidR="00E36CAF" w:rsidRPr="00E36CAF">
        <w:rPr>
          <w:rStyle w:val="SpinetiXcorporatdocumentparagraph"/>
        </w:rPr>
        <w:t xml:space="preserve"> “</w:t>
      </w:r>
      <w:r w:rsidR="000E5E55">
        <w:rPr>
          <w:rStyle w:val="SpinetiXcorporatdocumentparagraph"/>
        </w:rPr>
        <w:t>W</w:t>
      </w:r>
      <w:r w:rsidR="00E42741">
        <w:rPr>
          <w:rStyle w:val="SpinetiXcorporatdocumentparagraph"/>
        </w:rPr>
        <w:t xml:space="preserve">e share a common </w:t>
      </w:r>
      <w:r w:rsidR="00ED19A9">
        <w:rPr>
          <w:rStyle w:val="SpinetiXcorporatdocumentparagraph"/>
        </w:rPr>
        <w:t xml:space="preserve">vision </w:t>
      </w:r>
      <w:r w:rsidR="00E36CAF" w:rsidRPr="00E36CAF">
        <w:rPr>
          <w:rStyle w:val="SpinetiXcorporatdocumentparagraph"/>
        </w:rPr>
        <w:t>with SpinetiX</w:t>
      </w:r>
      <w:r w:rsidR="00ED19A9">
        <w:rPr>
          <w:rStyle w:val="SpinetiXcorporatdocumentparagraph"/>
        </w:rPr>
        <w:t>. We are building connections and bridging solutions</w:t>
      </w:r>
      <w:r w:rsidR="00E36CAF" w:rsidRPr="00E36CAF">
        <w:rPr>
          <w:rStyle w:val="SpinetiXcorporatdocumentparagraph"/>
        </w:rPr>
        <w:t xml:space="preserve"> </w:t>
      </w:r>
      <w:r w:rsidR="00BC3007">
        <w:rPr>
          <w:rStyle w:val="SpinetiXcorporatdocumentparagraph"/>
        </w:rPr>
        <w:t xml:space="preserve">to </w:t>
      </w:r>
      <w:r w:rsidR="00574CBE">
        <w:rPr>
          <w:rStyle w:val="SpinetiXcorporatdocumentparagraph"/>
        </w:rPr>
        <w:t xml:space="preserve">our customers </w:t>
      </w:r>
      <w:r w:rsidR="00FA0B72">
        <w:rPr>
          <w:rStyle w:val="SpinetiXcorporatdocumentparagraph"/>
        </w:rPr>
        <w:t xml:space="preserve">and the SpinetiX </w:t>
      </w:r>
      <w:r w:rsidR="00092F14">
        <w:rPr>
          <w:rStyle w:val="SpinetiXcorporatdocumentparagraph"/>
        </w:rPr>
        <w:t xml:space="preserve">complete digital signage solution is a </w:t>
      </w:r>
      <w:r w:rsidR="00A928D4">
        <w:rPr>
          <w:rStyle w:val="SpinetiXcorporatdocumentparagraph"/>
        </w:rPr>
        <w:t>natural</w:t>
      </w:r>
      <w:r w:rsidR="00092F14">
        <w:rPr>
          <w:rStyle w:val="SpinetiXcorporatdocumentparagraph"/>
        </w:rPr>
        <w:t xml:space="preserve"> fit within our </w:t>
      </w:r>
      <w:r w:rsidR="001E159B">
        <w:rPr>
          <w:rStyle w:val="SpinetiXcorporatdocumentparagraph"/>
        </w:rPr>
        <w:t>portfolio</w:t>
      </w:r>
      <w:r w:rsidR="000B1881">
        <w:rPr>
          <w:rStyle w:val="SpinetiXcorporatdocumentparagraph"/>
        </w:rPr>
        <w:t xml:space="preserve"> and for the</w:t>
      </w:r>
      <w:r w:rsidR="000B1881" w:rsidRPr="000B1881">
        <w:t xml:space="preserve"> </w:t>
      </w:r>
      <w:r w:rsidR="000B1881" w:rsidRPr="000B1881">
        <w:rPr>
          <w:rStyle w:val="SpinetiXcorporatdocumentparagraph"/>
        </w:rPr>
        <w:t xml:space="preserve">premier System Integrators </w:t>
      </w:r>
      <w:r w:rsidR="00574CBE">
        <w:rPr>
          <w:rStyle w:val="SpinetiXcorporatdocumentparagraph"/>
        </w:rPr>
        <w:t xml:space="preserve">we serve </w:t>
      </w:r>
      <w:r w:rsidR="000B1881" w:rsidRPr="000B1881">
        <w:rPr>
          <w:rStyle w:val="SpinetiXcorporatdocumentparagraph"/>
        </w:rPr>
        <w:t>in the Northeast</w:t>
      </w:r>
      <w:r w:rsidR="00E36CAF" w:rsidRPr="00E36CAF">
        <w:rPr>
          <w:rStyle w:val="SpinetiXcorporatdocumentparagraph"/>
        </w:rPr>
        <w:t>.”</w:t>
      </w:r>
      <w:r w:rsidR="00E36CAF">
        <w:rPr>
          <w:rStyle w:val="SpinetiXcorporatdocumentparagraph"/>
        </w:rPr>
        <w:t xml:space="preserve"> </w:t>
      </w:r>
    </w:p>
    <w:p w14:paraId="14F6AE70" w14:textId="77777777" w:rsidR="00F83B53" w:rsidRDefault="00F83B53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2DC9D095" w14:textId="021A0F2C" w:rsidR="00D61A3A" w:rsidRDefault="00976EEA" w:rsidP="00B07030">
      <w:pPr>
        <w:tabs>
          <w:tab w:val="left" w:pos="2751"/>
        </w:tabs>
        <w:jc w:val="both"/>
        <w:rPr>
          <w:rStyle w:val="SpinetiXcorporatdocumentparagraph"/>
        </w:rPr>
      </w:pPr>
      <w:r w:rsidRPr="00434165">
        <w:rPr>
          <w:rStyle w:val="SpinetiXcorporatdocumentparagraph"/>
        </w:rPr>
        <w:t xml:space="preserve">Rob </w:t>
      </w:r>
      <w:r w:rsidR="00231304" w:rsidRPr="00434165">
        <w:rPr>
          <w:rStyle w:val="SpinetiXcorporatdocumentparagraph"/>
        </w:rPr>
        <w:t>Leclerc, Co-Founder of UC Technology Partners</w:t>
      </w:r>
      <w:r w:rsidR="00AE2BD0" w:rsidRPr="00434165">
        <w:rPr>
          <w:rStyle w:val="SpinetiXcorporatdocumentparagraph"/>
        </w:rPr>
        <w:t xml:space="preserve"> </w:t>
      </w:r>
      <w:r w:rsidR="00831EB9" w:rsidRPr="00434165">
        <w:rPr>
          <w:rStyle w:val="SpinetiXcorporatdocumentparagraph"/>
        </w:rPr>
        <w:t>continued</w:t>
      </w:r>
      <w:r w:rsidR="00AE2BD0" w:rsidRPr="00434165">
        <w:rPr>
          <w:rStyle w:val="SpinetiXcorporatdocumentparagraph"/>
        </w:rPr>
        <w:t>, “</w:t>
      </w:r>
      <w:r w:rsidR="000E5E55" w:rsidRPr="00434165">
        <w:rPr>
          <w:rStyle w:val="SpinetiXcorporatdocumentparagraph"/>
        </w:rPr>
        <w:t>T</w:t>
      </w:r>
      <w:r w:rsidR="00070F40" w:rsidRPr="00434165">
        <w:rPr>
          <w:rStyle w:val="SpinetiXcorporatdocumentparagraph"/>
        </w:rPr>
        <w:t xml:space="preserve">he different components of the SpinetiX solution featuring the award-winning Digital Signage as a Service (DSaaS) offering will enable us to bring added-value commercial </w:t>
      </w:r>
      <w:r w:rsidR="00816723" w:rsidRPr="00434165">
        <w:rPr>
          <w:rStyle w:val="SpinetiXcorporatdocumentparagraph"/>
        </w:rPr>
        <w:t xml:space="preserve">consultative </w:t>
      </w:r>
      <w:r w:rsidR="00070F40" w:rsidRPr="00434165">
        <w:rPr>
          <w:rStyle w:val="SpinetiXcorporatdocumentparagraph"/>
        </w:rPr>
        <w:t>assistance and product support to the channel ecosystem for long-term succes</w:t>
      </w:r>
      <w:r w:rsidR="00AE2BD0" w:rsidRPr="00434165">
        <w:rPr>
          <w:rStyle w:val="SpinetiXcorporatdocumentparagraph"/>
        </w:rPr>
        <w:t>s.”</w:t>
      </w:r>
      <w:r w:rsidR="002514A7">
        <w:rPr>
          <w:rStyle w:val="SpinetiXcorporatdocumentparagraph"/>
        </w:rPr>
        <w:t xml:space="preserve"> </w:t>
      </w:r>
      <w:r w:rsidR="00B622B9">
        <w:rPr>
          <w:rStyle w:val="SpinetiXcorporatdocumentparagraph"/>
        </w:rPr>
        <w:t xml:space="preserve"> </w:t>
      </w:r>
    </w:p>
    <w:p w14:paraId="718BF6D9" w14:textId="77777777" w:rsidR="00801680" w:rsidRDefault="00801680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3DFACE81" w14:textId="0C7BCEF2" w:rsidR="00801680" w:rsidRDefault="00CF32BB" w:rsidP="00B07030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The SpinetiX solution</w:t>
      </w:r>
      <w:r w:rsidR="00665B6A">
        <w:rPr>
          <w:rStyle w:val="SpinetiXcorporatdocumentparagraph"/>
        </w:rPr>
        <w:t xml:space="preserve">, specifically with the introduction of </w:t>
      </w:r>
      <w:r w:rsidR="00C02D3D">
        <w:rPr>
          <w:rStyle w:val="SpinetiXcorporatdocumentparagraph"/>
        </w:rPr>
        <w:t>its DSaaS offering,</w:t>
      </w:r>
      <w:r>
        <w:rPr>
          <w:rStyle w:val="SpinetiXcorporatdocumentparagraph"/>
        </w:rPr>
        <w:t xml:space="preserve"> </w:t>
      </w:r>
      <w:r w:rsidR="0058209B">
        <w:rPr>
          <w:rStyle w:val="SpinetiXcorporatdocumentparagraph"/>
        </w:rPr>
        <w:t xml:space="preserve">significantly evolved over the past five years to meet </w:t>
      </w:r>
      <w:r w:rsidR="00045765">
        <w:rPr>
          <w:rStyle w:val="SpinetiXcorporatdocumentparagraph"/>
        </w:rPr>
        <w:t xml:space="preserve">the new expectations and requirements </w:t>
      </w:r>
      <w:r w:rsidR="00BB0881">
        <w:rPr>
          <w:rStyle w:val="SpinetiXcorporatdocumentparagraph"/>
        </w:rPr>
        <w:t>of</w:t>
      </w:r>
      <w:r w:rsidR="00045765">
        <w:rPr>
          <w:rStyle w:val="SpinetiXcorporatdocumentparagraph"/>
        </w:rPr>
        <w:t xml:space="preserve"> a growing </w:t>
      </w:r>
      <w:r w:rsidR="00810754">
        <w:rPr>
          <w:rStyle w:val="SpinetiXcorporatdocumentparagraph"/>
        </w:rPr>
        <w:t xml:space="preserve">Digital Signage market. Relying on </w:t>
      </w:r>
      <w:r w:rsidR="00284F4B">
        <w:rPr>
          <w:rStyle w:val="SpinetiXcorporatdocumentparagraph"/>
        </w:rPr>
        <w:t xml:space="preserve">its solid track record and experience addressing the most demanding </w:t>
      </w:r>
      <w:r w:rsidR="0084387F">
        <w:rPr>
          <w:rStyle w:val="SpinetiXcorporatdocumentparagraph"/>
        </w:rPr>
        <w:t>requests</w:t>
      </w:r>
      <w:r w:rsidR="00220E85">
        <w:rPr>
          <w:rStyle w:val="SpinetiXcorporatdocumentparagraph"/>
        </w:rPr>
        <w:t xml:space="preserve"> and </w:t>
      </w:r>
      <w:r w:rsidR="00244836">
        <w:rPr>
          <w:rStyle w:val="SpinetiXcorporatdocumentparagraph"/>
        </w:rPr>
        <w:t>committed</w:t>
      </w:r>
      <w:r w:rsidR="005508F1">
        <w:rPr>
          <w:rStyle w:val="SpinetiXcorporatdocumentparagraph"/>
        </w:rPr>
        <w:t xml:space="preserve"> to the channel business</w:t>
      </w:r>
      <w:r w:rsidR="00244836">
        <w:rPr>
          <w:rStyle w:val="SpinetiXcorporatdocumentparagraph"/>
        </w:rPr>
        <w:t>,</w:t>
      </w:r>
      <w:r w:rsidR="005508F1">
        <w:rPr>
          <w:rStyle w:val="SpinetiXcorporatdocumentparagraph"/>
        </w:rPr>
        <w:t xml:space="preserve"> SpinetiX and UC Technology Partners will now collaborate </w:t>
      </w:r>
      <w:r w:rsidR="00244836">
        <w:rPr>
          <w:rStyle w:val="SpinetiXcorporatdocumentparagraph"/>
        </w:rPr>
        <w:t xml:space="preserve">to bring those latest innovations to </w:t>
      </w:r>
      <w:r w:rsidR="009C306B">
        <w:rPr>
          <w:rStyle w:val="SpinetiXcorporatdocumentparagraph"/>
        </w:rPr>
        <w:t xml:space="preserve">Northeast system integrators to turnaround their digital signage projects </w:t>
      </w:r>
      <w:r w:rsidR="00B47507">
        <w:rPr>
          <w:rStyle w:val="SpinetiXcorporatdocumentparagraph"/>
        </w:rPr>
        <w:t xml:space="preserve">and make </w:t>
      </w:r>
      <w:r w:rsidR="00CD1490">
        <w:rPr>
          <w:rStyle w:val="SpinetiXcorporatdocumentparagraph"/>
        </w:rPr>
        <w:t>the</w:t>
      </w:r>
      <w:r w:rsidR="00B47507">
        <w:rPr>
          <w:rStyle w:val="SpinetiXcorporatdocumentparagraph"/>
        </w:rPr>
        <w:t xml:space="preserve"> difference to their end customers.</w:t>
      </w:r>
    </w:p>
    <w:p w14:paraId="5771C2AF" w14:textId="424693DB" w:rsidR="00531C80" w:rsidRDefault="00531C80" w:rsidP="00B07030">
      <w:pPr>
        <w:tabs>
          <w:tab w:val="left" w:pos="2751"/>
        </w:tabs>
        <w:jc w:val="both"/>
        <w:rPr>
          <w:rStyle w:val="SpinetiXcorporatdocumentparagraph"/>
        </w:rPr>
      </w:pPr>
    </w:p>
    <w:p w14:paraId="25E9DF1B" w14:textId="0815CEEE" w:rsidR="000F3AC1" w:rsidRDefault="009E768D" w:rsidP="000F3AC1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lastRenderedPageBreak/>
        <w:t>About SpinetiX</w:t>
      </w:r>
      <w:r w:rsidR="000F3AC1" w:rsidRPr="00CA75B2">
        <w:rPr>
          <w:rStyle w:val="SpinetiXcorporatdocumentparagraph"/>
          <w:b/>
          <w:bCs/>
        </w:rPr>
        <w:t xml:space="preserve">: </w:t>
      </w:r>
    </w:p>
    <w:p w14:paraId="26189A4E" w14:textId="77777777" w:rsidR="00F30C85" w:rsidRPr="004A0E02" w:rsidRDefault="00F30C85" w:rsidP="00F30C85">
      <w:pPr>
        <w:tabs>
          <w:tab w:val="left" w:pos="2751"/>
        </w:tabs>
        <w:jc w:val="both"/>
        <w:rPr>
          <w:rStyle w:val="SpinetiXcorporatdocumentparagraph"/>
        </w:rPr>
      </w:pPr>
      <w:r w:rsidRPr="004A0E02">
        <w:rPr>
          <w:rStyle w:val="SpinetiXcorporatdocumentparagraph"/>
        </w:rPr>
        <w:t>At SpinetiX, we inspire businesses to unlock the potential of their story. We believe in the power of digital signage as a dynamic new storytelling platform to engage with people. For more than 15 years, we have been constantly innovating to deliver cutting-edge technology that helps our customers shine. Engineered in Switzerland, our comprehensive suite of solutions empowers businesses to realize their full potential. Whether you are looking for a plug &amp; play solution to bring your story to life or a fully customized solution to captivate your audience, SpinetiX is your partner to successfully grow your business.</w:t>
      </w:r>
    </w:p>
    <w:p w14:paraId="18E4622D" w14:textId="77777777" w:rsidR="00F30C85" w:rsidRPr="004A0E02" w:rsidRDefault="00F30C85" w:rsidP="00F30C85">
      <w:pPr>
        <w:tabs>
          <w:tab w:val="left" w:pos="2751"/>
        </w:tabs>
        <w:rPr>
          <w:rStyle w:val="Hyperlink"/>
          <w:b/>
          <w:bCs/>
        </w:rPr>
      </w:pPr>
      <w:r w:rsidRPr="004A0E02">
        <w:rPr>
          <w:rStyle w:val="SpinetiXcorporatdocumentparagraph"/>
        </w:rPr>
        <w:t xml:space="preserve">Learn more at </w:t>
      </w:r>
      <w:hyperlink r:id="rId12" w:history="1">
        <w:r w:rsidRPr="00646EEF">
          <w:rPr>
            <w:rStyle w:val="Hyperlink"/>
            <w:b/>
            <w:bCs/>
          </w:rPr>
          <w:t>www.spinetix.com</w:t>
        </w:r>
      </w:hyperlink>
      <w:r w:rsidRPr="004A0E02">
        <w:rPr>
          <w:rStyle w:val="SpinetiXcorporatdocumentparagraph"/>
        </w:rPr>
        <w:t>.</w:t>
      </w:r>
    </w:p>
    <w:p w14:paraId="0C9728E6" w14:textId="77777777" w:rsidR="00F30C85" w:rsidRPr="004A0E02" w:rsidRDefault="00F30C85" w:rsidP="00F30C85">
      <w:pPr>
        <w:tabs>
          <w:tab w:val="left" w:pos="2751"/>
        </w:tabs>
        <w:rPr>
          <w:rStyle w:val="Hyperlink"/>
          <w:b/>
          <w:bCs/>
        </w:rPr>
      </w:pPr>
    </w:p>
    <w:p w14:paraId="1E08BD26" w14:textId="77777777" w:rsidR="00F30C85" w:rsidRPr="004A0E02" w:rsidRDefault="00F30C85" w:rsidP="00F30C85">
      <w:pPr>
        <w:tabs>
          <w:tab w:val="left" w:pos="2751"/>
        </w:tabs>
        <w:rPr>
          <w:rStyle w:val="SpinetiXcorporatdocumentparagraph"/>
        </w:rPr>
      </w:pPr>
      <w:r w:rsidRPr="004A0E02">
        <w:rPr>
          <w:rStyle w:val="SpinetiXcorporatdocumentparagraph"/>
        </w:rPr>
        <w:t xml:space="preserve">Follow </w:t>
      </w:r>
      <w:r>
        <w:rPr>
          <w:rStyle w:val="SpinetiXcorporatdocumentparagraph"/>
        </w:rPr>
        <w:t>SpinetiX</w:t>
      </w:r>
      <w:r w:rsidRPr="004A0E02">
        <w:rPr>
          <w:rStyle w:val="SpinetiXcorporatdocumentparagraph"/>
        </w:rPr>
        <w:t xml:space="preserve"> on: </w:t>
      </w:r>
      <w:hyperlink r:id="rId13" w:history="1">
        <w:r>
          <w:rPr>
            <w:rStyle w:val="Hyperlink"/>
            <w:b/>
            <w:bCs/>
          </w:rPr>
          <w:t>X</w:t>
        </w:r>
      </w:hyperlink>
      <w:r w:rsidRPr="004A0E02">
        <w:rPr>
          <w:rStyle w:val="SpinetiXcorporatdocumentparagraph"/>
        </w:rPr>
        <w:t xml:space="preserve">, </w:t>
      </w:r>
      <w:hyperlink r:id="rId14" w:history="1">
        <w:r w:rsidRPr="004A0E02">
          <w:rPr>
            <w:rStyle w:val="Hyperlink"/>
            <w:b/>
            <w:bCs/>
          </w:rPr>
          <w:t>LinkedIn</w:t>
        </w:r>
      </w:hyperlink>
      <w:r w:rsidRPr="004A0E02">
        <w:rPr>
          <w:rStyle w:val="SpinetiXcorporatdocumentparagraph"/>
        </w:rPr>
        <w:t xml:space="preserve">, </w:t>
      </w:r>
      <w:hyperlink r:id="rId15" w:history="1">
        <w:r w:rsidRPr="004A0E02">
          <w:rPr>
            <w:rStyle w:val="Hyperlink"/>
            <w:b/>
            <w:bCs/>
          </w:rPr>
          <w:t>YouTube</w:t>
        </w:r>
        <w:r w:rsidRPr="004A0E02">
          <w:rPr>
            <w:rStyle w:val="SpinetiXcorporatdocumentparagraph"/>
          </w:rPr>
          <w:t xml:space="preserve"> </w:t>
        </w:r>
      </w:hyperlink>
      <w:r w:rsidRPr="004A0E02">
        <w:rPr>
          <w:rStyle w:val="SpinetiXcorporatdocumentparagraph"/>
        </w:rPr>
        <w:t xml:space="preserve">and </w:t>
      </w:r>
      <w:hyperlink r:id="rId16" w:history="1">
        <w:r w:rsidRPr="004A0E02">
          <w:rPr>
            <w:rStyle w:val="Hyperlink"/>
            <w:b/>
            <w:bCs/>
          </w:rPr>
          <w:t>Facebook</w:t>
        </w:r>
      </w:hyperlink>
      <w:r w:rsidRPr="004A0E02">
        <w:rPr>
          <w:rStyle w:val="SpinetiXcorporatdocumentparagraph"/>
        </w:rPr>
        <w:t xml:space="preserve">. </w:t>
      </w:r>
    </w:p>
    <w:p w14:paraId="1DB6ACDF" w14:textId="3BD7781A" w:rsidR="00A83A4A" w:rsidRDefault="00A83A4A" w:rsidP="00D93082">
      <w:pPr>
        <w:tabs>
          <w:tab w:val="left" w:pos="2751"/>
        </w:tabs>
        <w:rPr>
          <w:rStyle w:val="SpinetiXcorporatdocumentparagraph"/>
        </w:rPr>
      </w:pPr>
    </w:p>
    <w:p w14:paraId="052113A0" w14:textId="204C676D" w:rsidR="00A83A4A" w:rsidRPr="00434165" w:rsidRDefault="00A83A4A" w:rsidP="00A83A4A">
      <w:pPr>
        <w:tabs>
          <w:tab w:val="left" w:pos="2751"/>
        </w:tabs>
        <w:rPr>
          <w:rStyle w:val="SpinetiXcorporatdocumentparagraph"/>
          <w:b/>
          <w:bCs/>
        </w:rPr>
      </w:pPr>
      <w:r w:rsidRPr="00434165">
        <w:rPr>
          <w:rStyle w:val="SpinetiXcorporatdocumentparagraph"/>
          <w:b/>
          <w:bCs/>
        </w:rPr>
        <w:t xml:space="preserve">About </w:t>
      </w:r>
      <w:r w:rsidR="001256D3" w:rsidRPr="00434165">
        <w:rPr>
          <w:rStyle w:val="SpinetiXcorporatdocumentparagraph"/>
          <w:b/>
          <w:bCs/>
        </w:rPr>
        <w:t>UC Technolog</w:t>
      </w:r>
      <w:r w:rsidR="00185ED2" w:rsidRPr="00434165">
        <w:rPr>
          <w:rStyle w:val="SpinetiXcorporatdocumentparagraph"/>
          <w:b/>
          <w:bCs/>
        </w:rPr>
        <w:t>y Partners</w:t>
      </w:r>
      <w:r w:rsidRPr="00434165">
        <w:rPr>
          <w:rStyle w:val="SpinetiXcorporatdocumentparagraph"/>
          <w:b/>
          <w:bCs/>
        </w:rPr>
        <w:t xml:space="preserve">: </w:t>
      </w:r>
    </w:p>
    <w:p w14:paraId="2D6AFA21" w14:textId="3D87AD4C" w:rsidR="00BB33B6" w:rsidRPr="00434165" w:rsidRDefault="00FF2602" w:rsidP="00FF2602">
      <w:pPr>
        <w:tabs>
          <w:tab w:val="left" w:pos="2751"/>
        </w:tabs>
        <w:jc w:val="both"/>
        <w:rPr>
          <w:rStyle w:val="SpinetiXcorporatdocumentparagraph"/>
        </w:rPr>
      </w:pPr>
      <w:r w:rsidRPr="00434165">
        <w:rPr>
          <w:rStyle w:val="SpinetiXcorporatdocumentparagraph"/>
        </w:rPr>
        <w:t>UC Technology Partners is your AV/IT sales and marketing partner serving premier Systems Integrators in the Northeast, US. We represent leading manufacturers in Unified Communications, Commercial AV/IT, providing high-quality solutions to enhance professional communication and collaboration</w:t>
      </w:r>
      <w:r w:rsidR="00106DD3" w:rsidRPr="00434165">
        <w:rPr>
          <w:rStyle w:val="SpinetiXcorporatdocumentparagraph"/>
        </w:rPr>
        <w:t xml:space="preserve">. </w:t>
      </w:r>
    </w:p>
    <w:p w14:paraId="18C430C1" w14:textId="2C3E68D7" w:rsidR="00FF2602" w:rsidRDefault="00FF2602" w:rsidP="00FF2602">
      <w:pPr>
        <w:tabs>
          <w:tab w:val="left" w:pos="2751"/>
        </w:tabs>
        <w:jc w:val="both"/>
        <w:rPr>
          <w:rStyle w:val="SpinetiXcorporatdocumentparagraph"/>
        </w:rPr>
      </w:pPr>
      <w:r w:rsidRPr="00434165">
        <w:rPr>
          <w:rStyle w:val="SpinetiXcorporatdocumentparagraph"/>
        </w:rPr>
        <w:t xml:space="preserve">Learn more at </w:t>
      </w:r>
      <w:hyperlink r:id="rId17" w:history="1">
        <w:r w:rsidRPr="00434165">
          <w:rPr>
            <w:rStyle w:val="Hyperlink"/>
            <w:b/>
            <w:bCs/>
          </w:rPr>
          <w:t>uctechnologypartners.com</w:t>
        </w:r>
      </w:hyperlink>
      <w:r>
        <w:rPr>
          <w:rStyle w:val="SpinetiXcorporatdocumentparagraph"/>
        </w:rPr>
        <w:t xml:space="preserve"> </w:t>
      </w:r>
    </w:p>
    <w:p w14:paraId="0E37E021" w14:textId="77777777" w:rsidR="00FF2602" w:rsidRDefault="00FF2602" w:rsidP="00FF2602">
      <w:pPr>
        <w:tabs>
          <w:tab w:val="left" w:pos="2751"/>
        </w:tabs>
        <w:jc w:val="both"/>
        <w:rPr>
          <w:rStyle w:val="SpinetiXcorporatdocumentparagraph"/>
        </w:rPr>
      </w:pPr>
    </w:p>
    <w:p w14:paraId="1BEAD962" w14:textId="4851D8E7" w:rsidR="00FF2602" w:rsidRPr="00BB33B6" w:rsidRDefault="00FF2602" w:rsidP="00FF2602">
      <w:pPr>
        <w:tabs>
          <w:tab w:val="left" w:pos="2751"/>
        </w:tabs>
        <w:jc w:val="both"/>
        <w:rPr>
          <w:rStyle w:val="SpinetiXcorporatdocumentparagraph"/>
        </w:rPr>
      </w:pPr>
      <w:r>
        <w:rPr>
          <w:rStyle w:val="SpinetiXcorporatdocumentparagraph"/>
        </w:rPr>
        <w:t>Follow UC Technology Partners on:</w:t>
      </w:r>
      <w:r w:rsidRPr="00FF2602">
        <w:rPr>
          <w:rStyle w:val="SpinetiXcorporatdocumentparagraph"/>
          <w:b/>
          <w:bCs/>
        </w:rPr>
        <w:t xml:space="preserve"> </w:t>
      </w:r>
      <w:hyperlink r:id="rId18" w:history="1">
        <w:r w:rsidRPr="00FF2602">
          <w:rPr>
            <w:rStyle w:val="Hyperlink"/>
            <w:b/>
            <w:bCs/>
          </w:rPr>
          <w:t>LinkedIn</w:t>
        </w:r>
      </w:hyperlink>
    </w:p>
    <w:p w14:paraId="0E72CACF" w14:textId="778B1EBE" w:rsidR="00530DDF" w:rsidRDefault="00AD54B1" w:rsidP="00474839">
      <w:pPr>
        <w:tabs>
          <w:tab w:val="left" w:pos="2751"/>
        </w:tabs>
        <w:rPr>
          <w:rStyle w:val="SpinetiXcorporatdocumentparagraph"/>
          <w:b/>
          <w:bCs/>
        </w:rPr>
      </w:pPr>
      <w:r>
        <w:rPr>
          <w:rStyle w:val="SpinetiXcorporatdocumentparagraph"/>
          <w:b/>
          <w:bCs/>
        </w:rPr>
        <w:br/>
      </w:r>
      <w:r w:rsidR="00474839" w:rsidRPr="00474839">
        <w:rPr>
          <w:rStyle w:val="SpinetiXcorporatdocumentparagraph"/>
          <w:b/>
          <w:bCs/>
        </w:rPr>
        <w:t>Media Contact</w:t>
      </w:r>
      <w:r w:rsidR="001138F3">
        <w:rPr>
          <w:rStyle w:val="SpinetiXcorporatdocumentparagraph"/>
          <w:b/>
          <w:bCs/>
        </w:rPr>
        <w:t>s</w:t>
      </w:r>
      <w:r w:rsidR="00474839">
        <w:rPr>
          <w:rStyle w:val="SpinetiXcorporatdocumentparagraph"/>
          <w:b/>
          <w:bCs/>
        </w:rPr>
        <w:t xml:space="preserve">: </w:t>
      </w:r>
    </w:p>
    <w:p w14:paraId="4581262C" w14:textId="77777777" w:rsidR="00530DDF" w:rsidRDefault="00530DDF" w:rsidP="00474839">
      <w:pPr>
        <w:tabs>
          <w:tab w:val="left" w:pos="2751"/>
        </w:tabs>
        <w:rPr>
          <w:rStyle w:val="SpinetiXcorporatdocumentparagraph"/>
          <w:b/>
          <w:bCs/>
        </w:rPr>
      </w:pPr>
    </w:p>
    <w:p w14:paraId="59638D59" w14:textId="59101ABE" w:rsidR="00106DD3" w:rsidRPr="0014492E" w:rsidRDefault="00106DD3" w:rsidP="00106DD3">
      <w:pPr>
        <w:tabs>
          <w:tab w:val="left" w:pos="2751"/>
        </w:tabs>
        <w:rPr>
          <w:rStyle w:val="SpinetiXcorporatdocumentparagraph"/>
          <w:b/>
          <w:bCs/>
        </w:rPr>
      </w:pPr>
      <w:r w:rsidRPr="004A0E02">
        <w:rPr>
          <w:rStyle w:val="SpinetiXcorporatdocumentparagraph"/>
          <w:b/>
          <w:bCs/>
        </w:rPr>
        <w:t xml:space="preserve">Nicolas Meyer </w:t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 w:rsidRPr="004A0E02">
        <w:rPr>
          <w:rStyle w:val="SpinetiXcorporatdocumentparagraph"/>
          <w:b/>
          <w:bCs/>
        </w:rPr>
        <w:tab/>
      </w:r>
      <w:r>
        <w:rPr>
          <w:rStyle w:val="SpinetiXcorporatdocumentparagraph"/>
          <w:b/>
          <w:bCs/>
        </w:rPr>
        <w:tab/>
      </w:r>
      <w:r>
        <w:rPr>
          <w:rStyle w:val="SpinetiXcorporatdocumentparagraph"/>
          <w:b/>
          <w:bCs/>
        </w:rPr>
        <w:tab/>
      </w:r>
    </w:p>
    <w:p w14:paraId="5B32803F" w14:textId="4559116A" w:rsidR="00106DD3" w:rsidRPr="00546D58" w:rsidRDefault="00106DD3" w:rsidP="00106DD3">
      <w:pPr>
        <w:tabs>
          <w:tab w:val="left" w:pos="2751"/>
        </w:tabs>
        <w:rPr>
          <w:rStyle w:val="SpinetiXcorporatdocumentparagraph"/>
        </w:rPr>
      </w:pPr>
      <w:r w:rsidRPr="00546D58">
        <w:rPr>
          <w:rStyle w:val="SpinetiXcorporatdocumentparagraph"/>
        </w:rPr>
        <w:t xml:space="preserve">VP Marketing &amp; Channel Management </w:t>
      </w:r>
      <w:r w:rsidRPr="00546D58">
        <w:rPr>
          <w:rStyle w:val="SpinetiXcorporatdocumentparagraph"/>
        </w:rPr>
        <w:tab/>
      </w:r>
      <w:r w:rsidRPr="00546D58">
        <w:rPr>
          <w:rStyle w:val="SpinetiXcorporatdocumentparagraph"/>
        </w:rPr>
        <w:tab/>
      </w:r>
    </w:p>
    <w:p w14:paraId="3B6EE6D3" w14:textId="04FDF377" w:rsidR="00106DD3" w:rsidRPr="008906FD" w:rsidRDefault="00106DD3" w:rsidP="00106DD3">
      <w:pPr>
        <w:tabs>
          <w:tab w:val="left" w:pos="2751"/>
        </w:tabs>
        <w:rPr>
          <w:rStyle w:val="SpinetiXcorporatdocumentparagraph"/>
          <w:lang w:val="fr-FR"/>
        </w:rPr>
      </w:pPr>
      <w:r w:rsidRPr="008906FD">
        <w:rPr>
          <w:rStyle w:val="SpinetiXcorporatdocumentparagraph"/>
          <w:lang w:val="fr-FR"/>
        </w:rPr>
        <w:t xml:space="preserve">SpinetiX </w:t>
      </w:r>
      <w:r w:rsidRPr="008906FD">
        <w:rPr>
          <w:rStyle w:val="SpinetiXcorporatdocumentparagraph"/>
          <w:lang w:val="fr-FR"/>
        </w:rPr>
        <w:tab/>
      </w:r>
      <w:r w:rsidRPr="008906FD">
        <w:rPr>
          <w:rStyle w:val="SpinetiXcorporatdocumentparagraph"/>
          <w:lang w:val="fr-FR"/>
        </w:rPr>
        <w:tab/>
      </w:r>
      <w:r w:rsidRPr="008906FD">
        <w:rPr>
          <w:rStyle w:val="SpinetiXcorporatdocumentparagraph"/>
          <w:lang w:val="fr-FR"/>
        </w:rPr>
        <w:tab/>
      </w:r>
      <w:r w:rsidRPr="008906FD">
        <w:rPr>
          <w:rStyle w:val="SpinetiXcorporatdocumentparagraph"/>
          <w:lang w:val="fr-FR"/>
        </w:rPr>
        <w:tab/>
      </w:r>
      <w:r w:rsidRPr="008906FD">
        <w:rPr>
          <w:rStyle w:val="SpinetiXcorporatdocumentparagraph"/>
          <w:lang w:val="fr-FR"/>
        </w:rPr>
        <w:tab/>
      </w:r>
    </w:p>
    <w:p w14:paraId="289A02BF" w14:textId="1D71DB8C" w:rsidR="00106DD3" w:rsidRPr="008906FD" w:rsidRDefault="00106DD3" w:rsidP="00106DD3">
      <w:pPr>
        <w:tabs>
          <w:tab w:val="left" w:pos="2751"/>
        </w:tabs>
        <w:rPr>
          <w:rStyle w:val="SpinetiXcorporatdocumentparagraph"/>
          <w:i/>
          <w:iCs/>
          <w:lang w:val="fr-FR"/>
        </w:rPr>
      </w:pPr>
      <w:r w:rsidRPr="008906FD">
        <w:rPr>
          <w:rStyle w:val="SpinetiXcorporatdocumentparagraph"/>
          <w:lang w:val="fr-FR"/>
        </w:rPr>
        <w:t>Tel: +41 79 951 42 50</w:t>
      </w:r>
      <w:r w:rsidRPr="008906FD">
        <w:rPr>
          <w:rStyle w:val="SpinetiXcorporatdocumentparagraph"/>
          <w:lang w:val="fr-FR"/>
        </w:rPr>
        <w:tab/>
      </w:r>
      <w:r w:rsidRPr="008906FD">
        <w:rPr>
          <w:rStyle w:val="SpinetiXcorporatdocumentparagraph"/>
          <w:i/>
          <w:iCs/>
          <w:lang w:val="fr-FR"/>
        </w:rPr>
        <w:tab/>
      </w:r>
      <w:r w:rsidRPr="008906FD">
        <w:rPr>
          <w:rStyle w:val="SpinetiXcorporatdocumentparagraph"/>
          <w:i/>
          <w:iCs/>
          <w:lang w:val="fr-FR"/>
        </w:rPr>
        <w:tab/>
      </w:r>
      <w:r w:rsidRPr="008906FD">
        <w:rPr>
          <w:rStyle w:val="SpinetiXcorporatdocumentparagraph"/>
          <w:i/>
          <w:iCs/>
          <w:lang w:val="fr-FR"/>
        </w:rPr>
        <w:tab/>
      </w:r>
      <w:r w:rsidRPr="008906FD">
        <w:rPr>
          <w:rStyle w:val="SpinetiXcorporatdocumentparagraph"/>
          <w:i/>
          <w:iCs/>
          <w:lang w:val="fr-FR"/>
        </w:rPr>
        <w:tab/>
      </w:r>
    </w:p>
    <w:p w14:paraId="7C78E249" w14:textId="34004FFE" w:rsidR="00FC744F" w:rsidRPr="00546D58" w:rsidRDefault="00106DD3" w:rsidP="00106DD3">
      <w:pPr>
        <w:tabs>
          <w:tab w:val="left" w:pos="2751"/>
        </w:tabs>
        <w:rPr>
          <w:lang w:val="fr-FR"/>
        </w:rPr>
      </w:pPr>
      <w:hyperlink r:id="rId19" w:history="1">
        <w:r w:rsidRPr="008906FD">
          <w:rPr>
            <w:rStyle w:val="Hyperlink"/>
            <w:b/>
            <w:bCs/>
            <w:lang w:val="fr-FR"/>
          </w:rPr>
          <w:t>nicolas.meyer@spinetix.com</w:t>
        </w:r>
      </w:hyperlink>
      <w:r w:rsidRPr="008906FD">
        <w:rPr>
          <w:rStyle w:val="SpinetiXcorporatdocumentparagraph"/>
          <w:b/>
          <w:bCs/>
          <w:lang w:val="fr-FR"/>
        </w:rPr>
        <w:t xml:space="preserve"> </w:t>
      </w:r>
      <w:r w:rsidRPr="008906FD">
        <w:rPr>
          <w:rStyle w:val="SpinetiXcorporatdocumentparagraph"/>
          <w:b/>
          <w:bCs/>
          <w:lang w:val="fr-FR"/>
        </w:rPr>
        <w:tab/>
      </w:r>
      <w:r w:rsidRPr="008906FD">
        <w:rPr>
          <w:rStyle w:val="SpinetiXcorporatdocumentparagraph"/>
          <w:b/>
          <w:bCs/>
          <w:lang w:val="fr-FR"/>
        </w:rPr>
        <w:tab/>
      </w:r>
      <w:r w:rsidRPr="008906FD">
        <w:rPr>
          <w:rStyle w:val="SpinetiXcorporatdocumentparagraph"/>
          <w:b/>
          <w:bCs/>
          <w:lang w:val="fr-FR"/>
        </w:rPr>
        <w:tab/>
      </w:r>
    </w:p>
    <w:p w14:paraId="52B19E44" w14:textId="77777777" w:rsidR="00FF2602" w:rsidRPr="00546D58" w:rsidRDefault="00FF2602" w:rsidP="00106DD3">
      <w:pPr>
        <w:tabs>
          <w:tab w:val="left" w:pos="2751"/>
        </w:tabs>
        <w:rPr>
          <w:lang w:val="fr-FR"/>
        </w:rPr>
      </w:pPr>
    </w:p>
    <w:p w14:paraId="27600B3B" w14:textId="183A731A" w:rsidR="00546D58" w:rsidRPr="00434165" w:rsidRDefault="00FF2602" w:rsidP="00546D58">
      <w:pPr>
        <w:tabs>
          <w:tab w:val="left" w:pos="2751"/>
        </w:tabs>
        <w:rPr>
          <w:rStyle w:val="SpinetiXcorporatdocumentparagraph"/>
          <w:b/>
          <w:bCs/>
          <w:lang w:val="fr-FR"/>
        </w:rPr>
      </w:pPr>
      <w:r w:rsidRPr="00434165">
        <w:rPr>
          <w:rStyle w:val="SpinetiXcorporatdocumentparagraph"/>
          <w:b/>
          <w:bCs/>
          <w:lang w:val="fr-FR"/>
        </w:rPr>
        <w:t>Aaron Chisena</w:t>
      </w:r>
      <w:r w:rsidR="00546D58" w:rsidRPr="00434165">
        <w:rPr>
          <w:rStyle w:val="SpinetiXcorporatdocumentparagraph"/>
          <w:b/>
          <w:bCs/>
          <w:lang w:val="fr-FR"/>
        </w:rPr>
        <w:tab/>
      </w:r>
      <w:r w:rsidR="00546D58" w:rsidRPr="00434165">
        <w:rPr>
          <w:rStyle w:val="SpinetiXcorporatdocumentparagraph"/>
          <w:b/>
          <w:bCs/>
          <w:lang w:val="fr-FR"/>
        </w:rPr>
        <w:tab/>
      </w:r>
      <w:r w:rsidR="00546D58" w:rsidRPr="00434165">
        <w:rPr>
          <w:rStyle w:val="SpinetiXcorporatdocumentparagraph"/>
          <w:b/>
          <w:bCs/>
          <w:lang w:val="fr-FR"/>
        </w:rPr>
        <w:tab/>
      </w:r>
      <w:r w:rsidR="00546D58" w:rsidRPr="00434165">
        <w:rPr>
          <w:rStyle w:val="SpinetiXcorporatdocumentparagraph"/>
          <w:b/>
          <w:bCs/>
          <w:lang w:val="fr-FR"/>
        </w:rPr>
        <w:tab/>
      </w:r>
      <w:r w:rsidR="00546D58" w:rsidRPr="00434165">
        <w:rPr>
          <w:rStyle w:val="SpinetiXcorporatdocumentparagraph"/>
          <w:b/>
          <w:bCs/>
          <w:lang w:val="fr-FR"/>
        </w:rPr>
        <w:tab/>
        <w:t>Rob Leclerc</w:t>
      </w:r>
    </w:p>
    <w:p w14:paraId="0DDCD432" w14:textId="24305F4F" w:rsidR="00546D58" w:rsidRPr="00434165" w:rsidRDefault="00546D58" w:rsidP="00546D58">
      <w:pPr>
        <w:tabs>
          <w:tab w:val="left" w:pos="2751"/>
        </w:tabs>
        <w:rPr>
          <w:rStyle w:val="SpinetiXcorporatdocumentparagraph"/>
        </w:rPr>
      </w:pPr>
      <w:r w:rsidRPr="00434165">
        <w:rPr>
          <w:rStyle w:val="SpinetiXcorporatdocumentparagraph"/>
        </w:rPr>
        <w:t xml:space="preserve">Co-Founder </w:t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  <w:t>Co-Founder</w:t>
      </w:r>
    </w:p>
    <w:p w14:paraId="4E31ADF1" w14:textId="77777777" w:rsidR="00546D58" w:rsidRPr="00434165" w:rsidRDefault="00546D58" w:rsidP="00546D58">
      <w:pPr>
        <w:tabs>
          <w:tab w:val="left" w:pos="2751"/>
        </w:tabs>
        <w:rPr>
          <w:rStyle w:val="SpinetiXcorporatdocumentparagraph"/>
        </w:rPr>
      </w:pPr>
      <w:r w:rsidRPr="00434165">
        <w:rPr>
          <w:rStyle w:val="SpinetiXcorporatdocumentparagraph"/>
        </w:rPr>
        <w:t>UC Technology Partners</w:t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  <w:t>UC Technology Partners</w:t>
      </w:r>
    </w:p>
    <w:p w14:paraId="0BEBE1BC" w14:textId="6C29E039" w:rsidR="00546D58" w:rsidRPr="00434165" w:rsidRDefault="00546D58" w:rsidP="00546D58">
      <w:pPr>
        <w:tabs>
          <w:tab w:val="left" w:pos="2751"/>
        </w:tabs>
        <w:rPr>
          <w:rStyle w:val="SpinetiXcorporatdocumentparagraph"/>
        </w:rPr>
      </w:pPr>
      <w:r w:rsidRPr="00434165">
        <w:rPr>
          <w:rStyle w:val="SpinetiXcorporatdocumentparagraph"/>
        </w:rPr>
        <w:t>Tel: +1 203 517 7725</w:t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</w:r>
      <w:r w:rsidRPr="00434165">
        <w:rPr>
          <w:rStyle w:val="SpinetiXcorporatdocumentparagraph"/>
        </w:rPr>
        <w:tab/>
        <w:t>Tel: +1 806 805 1394</w:t>
      </w:r>
    </w:p>
    <w:p w14:paraId="6EA19D0F" w14:textId="3DD0808E" w:rsidR="00546D58" w:rsidRPr="00106DD3" w:rsidRDefault="00546D58" w:rsidP="00546D58">
      <w:pPr>
        <w:tabs>
          <w:tab w:val="left" w:pos="2751"/>
        </w:tabs>
        <w:rPr>
          <w:rStyle w:val="SpinetiXcorporatdocumentparagraph"/>
          <w:b/>
          <w:bCs/>
          <w:lang w:val="de-DE"/>
        </w:rPr>
      </w:pPr>
      <w:hyperlink r:id="rId20" w:history="1">
        <w:r w:rsidRPr="00434165">
          <w:rPr>
            <w:rStyle w:val="Hyperlink"/>
            <w:b/>
            <w:bCs/>
            <w:lang w:val="de-DE"/>
          </w:rPr>
          <w:t>achisena@uctechnologypartners.com</w:t>
        </w:r>
      </w:hyperlink>
      <w:r w:rsidRPr="00434165">
        <w:tab/>
      </w:r>
      <w:r w:rsidRPr="00434165">
        <w:tab/>
      </w:r>
      <w:hyperlink r:id="rId21" w:history="1">
        <w:r w:rsidRPr="00434165">
          <w:rPr>
            <w:rStyle w:val="Hyperlink"/>
            <w:b/>
            <w:bCs/>
            <w:lang w:val="de-DE"/>
          </w:rPr>
          <w:t>rleclerc@uctechnologypartners.com</w:t>
        </w:r>
      </w:hyperlink>
    </w:p>
    <w:p w14:paraId="74761E91" w14:textId="49133099" w:rsidR="00546D58" w:rsidRPr="00106DD3" w:rsidRDefault="00546D58" w:rsidP="00546D58">
      <w:pPr>
        <w:tabs>
          <w:tab w:val="left" w:pos="2751"/>
        </w:tabs>
        <w:rPr>
          <w:rStyle w:val="SpinetiXcorporatdocumentparagraph"/>
          <w:b/>
          <w:bCs/>
          <w:lang w:val="de-DE"/>
        </w:rPr>
      </w:pPr>
    </w:p>
    <w:p w14:paraId="15D87E6A" w14:textId="0B099DB7" w:rsidR="00FF2602" w:rsidRPr="00106DD3" w:rsidRDefault="00FF2602" w:rsidP="00106DD3">
      <w:pPr>
        <w:tabs>
          <w:tab w:val="left" w:pos="2751"/>
        </w:tabs>
        <w:rPr>
          <w:rStyle w:val="SpinetiXcorporatdocumentparagraph"/>
          <w:b/>
          <w:bCs/>
          <w:lang w:val="de-DE"/>
        </w:rPr>
      </w:pPr>
    </w:p>
    <w:sectPr w:rsidR="00FF2602" w:rsidRPr="00106DD3" w:rsidSect="00AC2D74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DADC335" w14:textId="77777777" w:rsidR="009345B1" w:rsidRDefault="009345B1" w:rsidP="008429DD">
      <w:r>
        <w:separator/>
      </w:r>
    </w:p>
  </w:endnote>
  <w:endnote w:type="continuationSeparator" w:id="0">
    <w:p w14:paraId="184E051D" w14:textId="77777777" w:rsidR="009345B1" w:rsidRDefault="009345B1" w:rsidP="008429DD">
      <w:r>
        <w:continuationSeparator/>
      </w:r>
    </w:p>
  </w:endnote>
  <w:endnote w:type="continuationNotice" w:id="1">
    <w:p w14:paraId="62EDE2C4" w14:textId="77777777" w:rsidR="009345B1" w:rsidRDefault="009345B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  <w:embedRegular r:id="rId1" w:fontKey="{158E8F5C-ED16-4E93-A13E-F0EA42BAAF75}"/>
    <w:embedBold r:id="rId2" w:fontKey="{271A1C7A-5EF6-43F2-BE1E-007D1A627358}"/>
    <w:embedItalic r:id="rId3" w:fontKey="{425A43D6-E3DC-41FB-8C25-5333C2346B6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274AD256-D081-4BB1-AE96-BC6B5D692AEC}"/>
    <w:embedBold r:id="rId5" w:fontKey="{52FC90AB-F6B3-4411-B24D-4D1B7EB4D258}"/>
    <w:embedItalic r:id="rId6" w:fontKey="{A846A4DF-57F7-4E5D-9541-8654B806757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31905235-406F-4AF6-B534-049F17DDAA69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8" w:fontKey="{907B0CF2-B2B8-4C53-8CEB-6576DFA177D6}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  <w:embedItalic r:id="rId9" w:fontKey="{5C252B20-E850-4515-B75D-5DA86D3EA057}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  <w:embedRegular r:id="rId10" w:fontKey="{B84A331F-A555-47A2-AB92-22CCD53FB656}"/>
    <w:embedBold r:id="rId11" w:fontKey="{472F8D7C-2D32-4A04-AC87-36FFAB372B72}"/>
    <w:embedItalic r:id="rId12" w:fontKey="{4D1208C6-191A-499B-88C4-48B726D1D3B8}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F9A3CA" w14:textId="77777777" w:rsidR="0023393C" w:rsidRDefault="0023393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18"/>
        <w:szCs w:val="18"/>
      </w:rPr>
      <w:id w:val="-1657301340"/>
      <w:docPartObj>
        <w:docPartGallery w:val="Page Numbers (Bottom of Page)"/>
        <w:docPartUnique/>
      </w:docPartObj>
    </w:sdtPr>
    <w:sdtEndPr/>
    <w:sdtContent>
      <w:sdt>
        <w:sdtPr>
          <w:rPr>
            <w:sz w:val="18"/>
            <w:szCs w:val="18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CC50872" w14:textId="2E308C82" w:rsidR="001060CA" w:rsidRPr="00763322" w:rsidRDefault="00776115" w:rsidP="00027516">
            <w:pPr>
              <w:pStyle w:val="Footer"/>
              <w:rPr>
                <w:sz w:val="18"/>
                <w:szCs w:val="18"/>
              </w:rPr>
            </w:pPr>
            <w:sdt>
              <w:sdtPr>
                <w:rPr>
                  <w:sz w:val="16"/>
                  <w:szCs w:val="16"/>
                </w:rPr>
                <w:alias w:val="Titre "/>
                <w:tag w:val=""/>
                <w:id w:val="-940290268"/>
                <w:placeholder>
                  <w:docPart w:val="4FDB62BEFDA64CAA908783C370BFC939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763322" w:rsidRPr="008F07CD">
                  <w:rPr>
                    <w:sz w:val="16"/>
                    <w:szCs w:val="16"/>
                  </w:rPr>
                  <w:t>SpinetiX and UC Technology Partners Enter a Representation Partnership to Serve the U.S. Northeast</w:t>
                </w:r>
              </w:sdtContent>
            </w:sdt>
            <w:r w:rsidR="00027516">
              <w:rPr>
                <w:sz w:val="16"/>
                <w:szCs w:val="16"/>
              </w:rPr>
              <w:tab/>
            </w:r>
            <w:r w:rsidR="001060CA" w:rsidRPr="008F07CD">
              <w:rPr>
                <w:sz w:val="16"/>
                <w:szCs w:val="16"/>
                <w:lang w:val="en-GB"/>
              </w:rPr>
              <w:t xml:space="preserve">Page </w:t>
            </w:r>
            <w:r w:rsidR="001060CA" w:rsidRPr="008F07CD">
              <w:rPr>
                <w:b/>
                <w:bCs/>
                <w:sz w:val="18"/>
                <w:szCs w:val="18"/>
              </w:rPr>
              <w:fldChar w:fldCharType="begin"/>
            </w:r>
            <w:r w:rsidR="001060CA" w:rsidRPr="008F07CD">
              <w:rPr>
                <w:b/>
                <w:bCs/>
                <w:sz w:val="16"/>
                <w:szCs w:val="16"/>
              </w:rPr>
              <w:instrText>PAGE</w:instrText>
            </w:r>
            <w:r w:rsidR="001060CA" w:rsidRPr="008F07CD">
              <w:rPr>
                <w:b/>
                <w:bCs/>
                <w:sz w:val="18"/>
                <w:szCs w:val="18"/>
              </w:rPr>
              <w:fldChar w:fldCharType="separate"/>
            </w:r>
            <w:r w:rsidR="001060CA" w:rsidRPr="008F07CD">
              <w:rPr>
                <w:b/>
                <w:bCs/>
                <w:sz w:val="16"/>
                <w:szCs w:val="16"/>
                <w:lang w:val="en-GB"/>
              </w:rPr>
              <w:t>2</w:t>
            </w:r>
            <w:r w:rsidR="001060CA" w:rsidRPr="008F07CD">
              <w:rPr>
                <w:b/>
                <w:bCs/>
                <w:sz w:val="18"/>
                <w:szCs w:val="18"/>
              </w:rPr>
              <w:fldChar w:fldCharType="end"/>
            </w:r>
            <w:r w:rsidR="001060CA" w:rsidRPr="008F07CD">
              <w:rPr>
                <w:sz w:val="16"/>
                <w:szCs w:val="16"/>
                <w:lang w:val="en-GB"/>
              </w:rPr>
              <w:t xml:space="preserve"> of </w:t>
            </w:r>
            <w:r w:rsidR="001060CA" w:rsidRPr="00763322">
              <w:rPr>
                <w:b/>
                <w:bCs/>
                <w:sz w:val="20"/>
                <w:szCs w:val="20"/>
              </w:rPr>
              <w:fldChar w:fldCharType="begin"/>
            </w:r>
            <w:r w:rsidR="001060CA" w:rsidRPr="00763322">
              <w:rPr>
                <w:b/>
                <w:bCs/>
                <w:sz w:val="18"/>
                <w:szCs w:val="18"/>
              </w:rPr>
              <w:instrText>NUMPAGES</w:instrText>
            </w:r>
            <w:r w:rsidR="001060CA" w:rsidRPr="00763322">
              <w:rPr>
                <w:b/>
                <w:bCs/>
                <w:sz w:val="20"/>
                <w:szCs w:val="20"/>
              </w:rPr>
              <w:fldChar w:fldCharType="separate"/>
            </w:r>
            <w:r w:rsidR="001060CA" w:rsidRPr="00763322">
              <w:rPr>
                <w:b/>
                <w:bCs/>
                <w:sz w:val="18"/>
                <w:szCs w:val="18"/>
                <w:lang w:val="en-GB"/>
              </w:rPr>
              <w:t>2</w:t>
            </w:r>
            <w:r w:rsidR="001060CA" w:rsidRPr="00763322">
              <w:rPr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4A2BDC58" w14:textId="2E1668F3" w:rsidR="008429DD" w:rsidRPr="008429DD" w:rsidRDefault="008429DD" w:rsidP="00183B0D">
    <w:pPr>
      <w:pStyle w:val="Footer"/>
      <w:rPr>
        <w:color w:val="D9D9D9" w:themeColor="background1" w:themeShade="D9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E0F2C0" w14:textId="77777777" w:rsidR="0023393C" w:rsidRDefault="0023393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F5BB93" w14:textId="77777777" w:rsidR="009345B1" w:rsidRDefault="009345B1" w:rsidP="008429DD">
      <w:r>
        <w:separator/>
      </w:r>
    </w:p>
  </w:footnote>
  <w:footnote w:type="continuationSeparator" w:id="0">
    <w:p w14:paraId="595FFE19" w14:textId="77777777" w:rsidR="009345B1" w:rsidRDefault="009345B1" w:rsidP="008429DD">
      <w:r>
        <w:continuationSeparator/>
      </w:r>
    </w:p>
  </w:footnote>
  <w:footnote w:type="continuationNotice" w:id="1">
    <w:p w14:paraId="7546E2E9" w14:textId="77777777" w:rsidR="009345B1" w:rsidRDefault="009345B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238229" w14:textId="77777777" w:rsidR="0023393C" w:rsidRDefault="0023393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7"/>
      <w:gridCol w:w="3007"/>
      <w:gridCol w:w="3007"/>
    </w:tblGrid>
    <w:tr w:rsidR="6461029E" w14:paraId="2AA0DAD0" w14:textId="77777777" w:rsidTr="6461029E">
      <w:tc>
        <w:tcPr>
          <w:tcW w:w="3007" w:type="dxa"/>
        </w:tcPr>
        <w:p w14:paraId="4EFEE0E7" w14:textId="76193524" w:rsidR="6461029E" w:rsidRDefault="6461029E" w:rsidP="6461029E">
          <w:pPr>
            <w:pStyle w:val="Header"/>
            <w:ind w:left="-115"/>
          </w:pPr>
        </w:p>
      </w:tc>
      <w:tc>
        <w:tcPr>
          <w:tcW w:w="3007" w:type="dxa"/>
        </w:tcPr>
        <w:p w14:paraId="3B1BC41D" w14:textId="742C6E18" w:rsidR="6461029E" w:rsidRDefault="6461029E" w:rsidP="6461029E">
          <w:pPr>
            <w:pStyle w:val="Header"/>
            <w:jc w:val="center"/>
          </w:pPr>
        </w:p>
      </w:tc>
      <w:tc>
        <w:tcPr>
          <w:tcW w:w="3007" w:type="dxa"/>
        </w:tcPr>
        <w:p w14:paraId="0672F832" w14:textId="75B73B32" w:rsidR="6461029E" w:rsidRDefault="6461029E" w:rsidP="6461029E">
          <w:pPr>
            <w:pStyle w:val="Header"/>
            <w:ind w:right="-115"/>
            <w:jc w:val="right"/>
          </w:pPr>
        </w:p>
      </w:tc>
    </w:tr>
  </w:tbl>
  <w:p w14:paraId="10471181" w14:textId="5F2393D4" w:rsidR="6461029E" w:rsidRDefault="6461029E" w:rsidP="6461029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77C5F3" w14:textId="77777777" w:rsidR="0023393C" w:rsidRDefault="0023393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325A5E"/>
    <w:multiLevelType w:val="hybridMultilevel"/>
    <w:tmpl w:val="1068E96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B059BD"/>
    <w:multiLevelType w:val="hybridMultilevel"/>
    <w:tmpl w:val="F96C6E3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3C3EA2"/>
    <w:multiLevelType w:val="multilevel"/>
    <w:tmpl w:val="1FBE0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458B20B3"/>
    <w:multiLevelType w:val="hybridMultilevel"/>
    <w:tmpl w:val="5D1436B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5C14A91"/>
    <w:multiLevelType w:val="hybridMultilevel"/>
    <w:tmpl w:val="324AC7E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8E3A2A"/>
    <w:multiLevelType w:val="hybridMultilevel"/>
    <w:tmpl w:val="414EBC06"/>
    <w:lvl w:ilvl="0" w:tplc="E856B7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22C614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1B5288C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2CE937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9FE2146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C870FE2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B11AD84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CE6A4D0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A8D81A6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72E4084"/>
    <w:multiLevelType w:val="hybridMultilevel"/>
    <w:tmpl w:val="B148B346"/>
    <w:lvl w:ilvl="0" w:tplc="383A707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358ED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BB02B88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0406B7B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11844A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C9CC1DB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9EA27D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C4ECAA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7D8F9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57FF28FA"/>
    <w:multiLevelType w:val="hybridMultilevel"/>
    <w:tmpl w:val="714E51E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86F519F"/>
    <w:multiLevelType w:val="hybridMultilevel"/>
    <w:tmpl w:val="F744B2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EE1DBB"/>
    <w:multiLevelType w:val="hybridMultilevel"/>
    <w:tmpl w:val="9C5CF60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024522F"/>
    <w:multiLevelType w:val="hybridMultilevel"/>
    <w:tmpl w:val="57CCC89E"/>
    <w:lvl w:ilvl="0" w:tplc="667C2DD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plc="348EB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plc="2938D10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B0A66F9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BD5E41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5F080F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AC8272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0A62A8B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5B5440C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98F40C6"/>
    <w:multiLevelType w:val="hybridMultilevel"/>
    <w:tmpl w:val="7A6861B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34450323">
    <w:abstractNumId w:val="6"/>
  </w:num>
  <w:num w:numId="2" w16cid:durableId="92211859">
    <w:abstractNumId w:val="10"/>
  </w:num>
  <w:num w:numId="3" w16cid:durableId="1511795476">
    <w:abstractNumId w:val="2"/>
  </w:num>
  <w:num w:numId="4" w16cid:durableId="428813188">
    <w:abstractNumId w:val="5"/>
  </w:num>
  <w:num w:numId="5" w16cid:durableId="157699121">
    <w:abstractNumId w:val="0"/>
  </w:num>
  <w:num w:numId="6" w16cid:durableId="1920944503">
    <w:abstractNumId w:val="11"/>
  </w:num>
  <w:num w:numId="7" w16cid:durableId="1492283955">
    <w:abstractNumId w:val="3"/>
  </w:num>
  <w:num w:numId="8" w16cid:durableId="1986086182">
    <w:abstractNumId w:val="1"/>
  </w:num>
  <w:num w:numId="9" w16cid:durableId="157492578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105581590">
    <w:abstractNumId w:val="9"/>
  </w:num>
  <w:num w:numId="11" w16cid:durableId="1930310956">
    <w:abstractNumId w:val="7"/>
  </w:num>
  <w:num w:numId="12" w16cid:durableId="1473909317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oNotTrackMove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jE2NbcwMDA0sjAFspV0lIJTi4sz8/NACoxrAQ9/cqcsAAAA"/>
  </w:docVars>
  <w:rsids>
    <w:rsidRoot w:val="00CA75B2"/>
    <w:rsid w:val="00001DF1"/>
    <w:rsid w:val="00002E31"/>
    <w:rsid w:val="00003D28"/>
    <w:rsid w:val="00005B53"/>
    <w:rsid w:val="00011278"/>
    <w:rsid w:val="0001432E"/>
    <w:rsid w:val="0001530D"/>
    <w:rsid w:val="00015344"/>
    <w:rsid w:val="00015A37"/>
    <w:rsid w:val="00016B83"/>
    <w:rsid w:val="00016C76"/>
    <w:rsid w:val="00021865"/>
    <w:rsid w:val="00022D59"/>
    <w:rsid w:val="00025487"/>
    <w:rsid w:val="00027259"/>
    <w:rsid w:val="00027516"/>
    <w:rsid w:val="00031086"/>
    <w:rsid w:val="00032FF6"/>
    <w:rsid w:val="00034DBD"/>
    <w:rsid w:val="000359C1"/>
    <w:rsid w:val="00036E66"/>
    <w:rsid w:val="000402BF"/>
    <w:rsid w:val="00041EEC"/>
    <w:rsid w:val="00045765"/>
    <w:rsid w:val="000465E5"/>
    <w:rsid w:val="000573AA"/>
    <w:rsid w:val="0006041F"/>
    <w:rsid w:val="00061C3A"/>
    <w:rsid w:val="00062E08"/>
    <w:rsid w:val="00063B8D"/>
    <w:rsid w:val="0006610B"/>
    <w:rsid w:val="0006710C"/>
    <w:rsid w:val="00067574"/>
    <w:rsid w:val="00067B52"/>
    <w:rsid w:val="00070F40"/>
    <w:rsid w:val="000740EC"/>
    <w:rsid w:val="00074AC8"/>
    <w:rsid w:val="000761B8"/>
    <w:rsid w:val="00077956"/>
    <w:rsid w:val="00080752"/>
    <w:rsid w:val="00080B4A"/>
    <w:rsid w:val="00081393"/>
    <w:rsid w:val="0008198C"/>
    <w:rsid w:val="00084DA1"/>
    <w:rsid w:val="00086644"/>
    <w:rsid w:val="000869A8"/>
    <w:rsid w:val="00092F14"/>
    <w:rsid w:val="00095632"/>
    <w:rsid w:val="00095669"/>
    <w:rsid w:val="000A78DC"/>
    <w:rsid w:val="000B1881"/>
    <w:rsid w:val="000B1BE6"/>
    <w:rsid w:val="000B3577"/>
    <w:rsid w:val="000B5443"/>
    <w:rsid w:val="000B5DEC"/>
    <w:rsid w:val="000C7EE0"/>
    <w:rsid w:val="000D1218"/>
    <w:rsid w:val="000D21DD"/>
    <w:rsid w:val="000D5601"/>
    <w:rsid w:val="000D72D6"/>
    <w:rsid w:val="000D7A55"/>
    <w:rsid w:val="000E0F44"/>
    <w:rsid w:val="000E220E"/>
    <w:rsid w:val="000E511E"/>
    <w:rsid w:val="000E5368"/>
    <w:rsid w:val="000E5707"/>
    <w:rsid w:val="000E5E55"/>
    <w:rsid w:val="000F0DBC"/>
    <w:rsid w:val="000F2E07"/>
    <w:rsid w:val="000F3AC1"/>
    <w:rsid w:val="000F474B"/>
    <w:rsid w:val="000F55C3"/>
    <w:rsid w:val="000F6129"/>
    <w:rsid w:val="000F6461"/>
    <w:rsid w:val="00102399"/>
    <w:rsid w:val="0010408E"/>
    <w:rsid w:val="00104896"/>
    <w:rsid w:val="001060BB"/>
    <w:rsid w:val="001060CA"/>
    <w:rsid w:val="00106DD3"/>
    <w:rsid w:val="001138F3"/>
    <w:rsid w:val="001216CE"/>
    <w:rsid w:val="00125577"/>
    <w:rsid w:val="001256D3"/>
    <w:rsid w:val="001270BC"/>
    <w:rsid w:val="00127B4E"/>
    <w:rsid w:val="001307B6"/>
    <w:rsid w:val="00135AD1"/>
    <w:rsid w:val="00136DAF"/>
    <w:rsid w:val="00136FC5"/>
    <w:rsid w:val="001400CD"/>
    <w:rsid w:val="001410E2"/>
    <w:rsid w:val="00144F39"/>
    <w:rsid w:val="001451FA"/>
    <w:rsid w:val="001452E6"/>
    <w:rsid w:val="00147347"/>
    <w:rsid w:val="00147605"/>
    <w:rsid w:val="001516B0"/>
    <w:rsid w:val="001547D5"/>
    <w:rsid w:val="001550D4"/>
    <w:rsid w:val="001559F4"/>
    <w:rsid w:val="001638F6"/>
    <w:rsid w:val="00163B03"/>
    <w:rsid w:val="001651E1"/>
    <w:rsid w:val="00165D7F"/>
    <w:rsid w:val="00172885"/>
    <w:rsid w:val="00173AB2"/>
    <w:rsid w:val="00174405"/>
    <w:rsid w:val="001757F6"/>
    <w:rsid w:val="00176C90"/>
    <w:rsid w:val="00176F0D"/>
    <w:rsid w:val="00177022"/>
    <w:rsid w:val="001825EF"/>
    <w:rsid w:val="00183B0D"/>
    <w:rsid w:val="00185ED2"/>
    <w:rsid w:val="00190A20"/>
    <w:rsid w:val="00193D3C"/>
    <w:rsid w:val="001951C4"/>
    <w:rsid w:val="001A0DCF"/>
    <w:rsid w:val="001A1508"/>
    <w:rsid w:val="001A160B"/>
    <w:rsid w:val="001A174A"/>
    <w:rsid w:val="001A1A5F"/>
    <w:rsid w:val="001A2585"/>
    <w:rsid w:val="001A4C8B"/>
    <w:rsid w:val="001A70D1"/>
    <w:rsid w:val="001A70F9"/>
    <w:rsid w:val="001A7113"/>
    <w:rsid w:val="001A7DF3"/>
    <w:rsid w:val="001B3B08"/>
    <w:rsid w:val="001B4D98"/>
    <w:rsid w:val="001B5A37"/>
    <w:rsid w:val="001B6E81"/>
    <w:rsid w:val="001C0972"/>
    <w:rsid w:val="001C15D7"/>
    <w:rsid w:val="001C1952"/>
    <w:rsid w:val="001C39E1"/>
    <w:rsid w:val="001C5154"/>
    <w:rsid w:val="001C53B6"/>
    <w:rsid w:val="001C5551"/>
    <w:rsid w:val="001C5EAE"/>
    <w:rsid w:val="001D0B91"/>
    <w:rsid w:val="001D3F05"/>
    <w:rsid w:val="001D3FB4"/>
    <w:rsid w:val="001D5D1F"/>
    <w:rsid w:val="001E159B"/>
    <w:rsid w:val="001E75FB"/>
    <w:rsid w:val="001E7AB4"/>
    <w:rsid w:val="001F08D3"/>
    <w:rsid w:val="001F490D"/>
    <w:rsid w:val="00203178"/>
    <w:rsid w:val="00203D78"/>
    <w:rsid w:val="002044DC"/>
    <w:rsid w:val="00211DDB"/>
    <w:rsid w:val="00212D78"/>
    <w:rsid w:val="00213D72"/>
    <w:rsid w:val="00215FF1"/>
    <w:rsid w:val="00216836"/>
    <w:rsid w:val="00217F2A"/>
    <w:rsid w:val="00220E85"/>
    <w:rsid w:val="002215D4"/>
    <w:rsid w:val="002232A4"/>
    <w:rsid w:val="00224A20"/>
    <w:rsid w:val="002251C8"/>
    <w:rsid w:val="00231304"/>
    <w:rsid w:val="002336F0"/>
    <w:rsid w:val="0023393C"/>
    <w:rsid w:val="002349A7"/>
    <w:rsid w:val="002364E4"/>
    <w:rsid w:val="002366E7"/>
    <w:rsid w:val="002378B9"/>
    <w:rsid w:val="0024029E"/>
    <w:rsid w:val="002402A7"/>
    <w:rsid w:val="00242290"/>
    <w:rsid w:val="00243D37"/>
    <w:rsid w:val="00244474"/>
    <w:rsid w:val="00244836"/>
    <w:rsid w:val="00244F24"/>
    <w:rsid w:val="00245085"/>
    <w:rsid w:val="00245D22"/>
    <w:rsid w:val="0024631F"/>
    <w:rsid w:val="002471A0"/>
    <w:rsid w:val="0025106A"/>
    <w:rsid w:val="002514A7"/>
    <w:rsid w:val="00251DB1"/>
    <w:rsid w:val="00253248"/>
    <w:rsid w:val="002538A5"/>
    <w:rsid w:val="00260874"/>
    <w:rsid w:val="002620B5"/>
    <w:rsid w:val="00264D6F"/>
    <w:rsid w:val="00265560"/>
    <w:rsid w:val="002678C2"/>
    <w:rsid w:val="00271C72"/>
    <w:rsid w:val="00272EF5"/>
    <w:rsid w:val="002732B2"/>
    <w:rsid w:val="00273841"/>
    <w:rsid w:val="002809D6"/>
    <w:rsid w:val="00280D0E"/>
    <w:rsid w:val="00281473"/>
    <w:rsid w:val="00282458"/>
    <w:rsid w:val="0028347B"/>
    <w:rsid w:val="0028410E"/>
    <w:rsid w:val="00284F4B"/>
    <w:rsid w:val="0029041A"/>
    <w:rsid w:val="00290F02"/>
    <w:rsid w:val="00292A18"/>
    <w:rsid w:val="0029386F"/>
    <w:rsid w:val="00293891"/>
    <w:rsid w:val="00294B0B"/>
    <w:rsid w:val="00294E0E"/>
    <w:rsid w:val="00295499"/>
    <w:rsid w:val="002A1E03"/>
    <w:rsid w:val="002A288D"/>
    <w:rsid w:val="002A7989"/>
    <w:rsid w:val="002C3AF1"/>
    <w:rsid w:val="002C5F8A"/>
    <w:rsid w:val="002C6E04"/>
    <w:rsid w:val="002D506E"/>
    <w:rsid w:val="002D6FD7"/>
    <w:rsid w:val="002E1E24"/>
    <w:rsid w:val="002E365A"/>
    <w:rsid w:val="002E42B3"/>
    <w:rsid w:val="002E59EF"/>
    <w:rsid w:val="002F0478"/>
    <w:rsid w:val="002F1E3E"/>
    <w:rsid w:val="002F2D2D"/>
    <w:rsid w:val="002F330E"/>
    <w:rsid w:val="002F6D5F"/>
    <w:rsid w:val="00302605"/>
    <w:rsid w:val="003123DF"/>
    <w:rsid w:val="00313219"/>
    <w:rsid w:val="00313644"/>
    <w:rsid w:val="00313FEF"/>
    <w:rsid w:val="003228D0"/>
    <w:rsid w:val="00323020"/>
    <w:rsid w:val="0032435B"/>
    <w:rsid w:val="00324993"/>
    <w:rsid w:val="00325892"/>
    <w:rsid w:val="00326FF4"/>
    <w:rsid w:val="003279AC"/>
    <w:rsid w:val="00327E7D"/>
    <w:rsid w:val="00330818"/>
    <w:rsid w:val="00332F74"/>
    <w:rsid w:val="00333160"/>
    <w:rsid w:val="00333EE2"/>
    <w:rsid w:val="00337655"/>
    <w:rsid w:val="00340D6A"/>
    <w:rsid w:val="00341321"/>
    <w:rsid w:val="00341585"/>
    <w:rsid w:val="003429A8"/>
    <w:rsid w:val="0034383F"/>
    <w:rsid w:val="00343AFA"/>
    <w:rsid w:val="00347118"/>
    <w:rsid w:val="0035311B"/>
    <w:rsid w:val="003548C6"/>
    <w:rsid w:val="00355545"/>
    <w:rsid w:val="00355E63"/>
    <w:rsid w:val="00364CAB"/>
    <w:rsid w:val="00364D82"/>
    <w:rsid w:val="00365518"/>
    <w:rsid w:val="003662D3"/>
    <w:rsid w:val="00366A6E"/>
    <w:rsid w:val="00370315"/>
    <w:rsid w:val="00370C16"/>
    <w:rsid w:val="00371C04"/>
    <w:rsid w:val="0037278F"/>
    <w:rsid w:val="00373284"/>
    <w:rsid w:val="003818ED"/>
    <w:rsid w:val="00381AE2"/>
    <w:rsid w:val="00384F50"/>
    <w:rsid w:val="0038605F"/>
    <w:rsid w:val="00387BB5"/>
    <w:rsid w:val="00390379"/>
    <w:rsid w:val="00391CF8"/>
    <w:rsid w:val="00393775"/>
    <w:rsid w:val="0039742D"/>
    <w:rsid w:val="00397F81"/>
    <w:rsid w:val="003A419F"/>
    <w:rsid w:val="003A47EB"/>
    <w:rsid w:val="003A4F2C"/>
    <w:rsid w:val="003A5B63"/>
    <w:rsid w:val="003B3BA8"/>
    <w:rsid w:val="003B3C2B"/>
    <w:rsid w:val="003B715F"/>
    <w:rsid w:val="003D0C42"/>
    <w:rsid w:val="003D4535"/>
    <w:rsid w:val="003D453C"/>
    <w:rsid w:val="003D5C64"/>
    <w:rsid w:val="003E114E"/>
    <w:rsid w:val="003E1937"/>
    <w:rsid w:val="003E1C47"/>
    <w:rsid w:val="003E2F1E"/>
    <w:rsid w:val="003E4564"/>
    <w:rsid w:val="003E45C8"/>
    <w:rsid w:val="003E5E2A"/>
    <w:rsid w:val="003E67D4"/>
    <w:rsid w:val="003E6A18"/>
    <w:rsid w:val="003F11C6"/>
    <w:rsid w:val="003F1851"/>
    <w:rsid w:val="003F30E0"/>
    <w:rsid w:val="003F4C9B"/>
    <w:rsid w:val="00400F3A"/>
    <w:rsid w:val="004021B8"/>
    <w:rsid w:val="00402A5B"/>
    <w:rsid w:val="00402E22"/>
    <w:rsid w:val="00403AFD"/>
    <w:rsid w:val="00407353"/>
    <w:rsid w:val="00415C6F"/>
    <w:rsid w:val="00417198"/>
    <w:rsid w:val="00417C29"/>
    <w:rsid w:val="0042030A"/>
    <w:rsid w:val="00432464"/>
    <w:rsid w:val="00432C36"/>
    <w:rsid w:val="0043394B"/>
    <w:rsid w:val="00434165"/>
    <w:rsid w:val="0043562F"/>
    <w:rsid w:val="00436225"/>
    <w:rsid w:val="0044041E"/>
    <w:rsid w:val="00440708"/>
    <w:rsid w:val="00442B88"/>
    <w:rsid w:val="004453AE"/>
    <w:rsid w:val="00452629"/>
    <w:rsid w:val="004533E5"/>
    <w:rsid w:val="00454AEA"/>
    <w:rsid w:val="00460933"/>
    <w:rsid w:val="00460D60"/>
    <w:rsid w:val="00464B2A"/>
    <w:rsid w:val="00466A80"/>
    <w:rsid w:val="00467055"/>
    <w:rsid w:val="00467CE6"/>
    <w:rsid w:val="00471F37"/>
    <w:rsid w:val="0047208A"/>
    <w:rsid w:val="004723E9"/>
    <w:rsid w:val="00474839"/>
    <w:rsid w:val="00480BF4"/>
    <w:rsid w:val="00482195"/>
    <w:rsid w:val="00482489"/>
    <w:rsid w:val="00485772"/>
    <w:rsid w:val="004869AD"/>
    <w:rsid w:val="00486F83"/>
    <w:rsid w:val="00487A1F"/>
    <w:rsid w:val="00491587"/>
    <w:rsid w:val="004927A3"/>
    <w:rsid w:val="00493678"/>
    <w:rsid w:val="004965F7"/>
    <w:rsid w:val="004A06D7"/>
    <w:rsid w:val="004A1693"/>
    <w:rsid w:val="004A4979"/>
    <w:rsid w:val="004A75CE"/>
    <w:rsid w:val="004B22CA"/>
    <w:rsid w:val="004B25D8"/>
    <w:rsid w:val="004B4A22"/>
    <w:rsid w:val="004C1A5E"/>
    <w:rsid w:val="004C4C2C"/>
    <w:rsid w:val="004C4C4D"/>
    <w:rsid w:val="004C4E0F"/>
    <w:rsid w:val="004C65B3"/>
    <w:rsid w:val="004C757A"/>
    <w:rsid w:val="004C7A2E"/>
    <w:rsid w:val="004D0DF7"/>
    <w:rsid w:val="004D11F1"/>
    <w:rsid w:val="004D277B"/>
    <w:rsid w:val="004D2961"/>
    <w:rsid w:val="004D6456"/>
    <w:rsid w:val="004D6DF4"/>
    <w:rsid w:val="004E1481"/>
    <w:rsid w:val="004E2524"/>
    <w:rsid w:val="004E2D13"/>
    <w:rsid w:val="004E48F7"/>
    <w:rsid w:val="004E4D53"/>
    <w:rsid w:val="004E5613"/>
    <w:rsid w:val="004E58C3"/>
    <w:rsid w:val="004F0E90"/>
    <w:rsid w:val="004F21A7"/>
    <w:rsid w:val="004F38C9"/>
    <w:rsid w:val="004F6DE7"/>
    <w:rsid w:val="00505B1E"/>
    <w:rsid w:val="00505D94"/>
    <w:rsid w:val="00505E32"/>
    <w:rsid w:val="005073B4"/>
    <w:rsid w:val="00511D6C"/>
    <w:rsid w:val="00512A5B"/>
    <w:rsid w:val="00515069"/>
    <w:rsid w:val="005212D6"/>
    <w:rsid w:val="005238D0"/>
    <w:rsid w:val="00523F6D"/>
    <w:rsid w:val="00526437"/>
    <w:rsid w:val="0052787D"/>
    <w:rsid w:val="00530DDF"/>
    <w:rsid w:val="00531C80"/>
    <w:rsid w:val="00534E42"/>
    <w:rsid w:val="0054018A"/>
    <w:rsid w:val="00541F33"/>
    <w:rsid w:val="00542569"/>
    <w:rsid w:val="00542916"/>
    <w:rsid w:val="00543216"/>
    <w:rsid w:val="00544125"/>
    <w:rsid w:val="005463AB"/>
    <w:rsid w:val="00546D58"/>
    <w:rsid w:val="0054734D"/>
    <w:rsid w:val="005508F1"/>
    <w:rsid w:val="0055203F"/>
    <w:rsid w:val="0055358F"/>
    <w:rsid w:val="0055438C"/>
    <w:rsid w:val="0056132A"/>
    <w:rsid w:val="00563951"/>
    <w:rsid w:val="005655A4"/>
    <w:rsid w:val="0056563D"/>
    <w:rsid w:val="005730FF"/>
    <w:rsid w:val="005742AB"/>
    <w:rsid w:val="00574CBE"/>
    <w:rsid w:val="00575CD0"/>
    <w:rsid w:val="0057774F"/>
    <w:rsid w:val="0058063B"/>
    <w:rsid w:val="0058209B"/>
    <w:rsid w:val="0058300E"/>
    <w:rsid w:val="0058356C"/>
    <w:rsid w:val="00585C04"/>
    <w:rsid w:val="00586CE7"/>
    <w:rsid w:val="00592256"/>
    <w:rsid w:val="005925CF"/>
    <w:rsid w:val="00592C92"/>
    <w:rsid w:val="00592F58"/>
    <w:rsid w:val="0059359A"/>
    <w:rsid w:val="005938F7"/>
    <w:rsid w:val="00593BAF"/>
    <w:rsid w:val="005A2AEF"/>
    <w:rsid w:val="005A42C3"/>
    <w:rsid w:val="005A72C7"/>
    <w:rsid w:val="005A79C8"/>
    <w:rsid w:val="005B086C"/>
    <w:rsid w:val="005B25C5"/>
    <w:rsid w:val="005B3F87"/>
    <w:rsid w:val="005B41C6"/>
    <w:rsid w:val="005B4F93"/>
    <w:rsid w:val="005B5B45"/>
    <w:rsid w:val="005C3E65"/>
    <w:rsid w:val="005C5B1F"/>
    <w:rsid w:val="005C6C8F"/>
    <w:rsid w:val="005D10E5"/>
    <w:rsid w:val="005D2325"/>
    <w:rsid w:val="005E1ABA"/>
    <w:rsid w:val="005E1B83"/>
    <w:rsid w:val="005E25ED"/>
    <w:rsid w:val="005E35BD"/>
    <w:rsid w:val="005E4060"/>
    <w:rsid w:val="005E4803"/>
    <w:rsid w:val="005E4BA7"/>
    <w:rsid w:val="005E56B0"/>
    <w:rsid w:val="005F22DC"/>
    <w:rsid w:val="005F30C6"/>
    <w:rsid w:val="005F4FBE"/>
    <w:rsid w:val="005F727A"/>
    <w:rsid w:val="00601F03"/>
    <w:rsid w:val="00602975"/>
    <w:rsid w:val="0060515C"/>
    <w:rsid w:val="00607E51"/>
    <w:rsid w:val="00611BBE"/>
    <w:rsid w:val="00612C2F"/>
    <w:rsid w:val="00615622"/>
    <w:rsid w:val="006158D4"/>
    <w:rsid w:val="006167AD"/>
    <w:rsid w:val="00616994"/>
    <w:rsid w:val="00617760"/>
    <w:rsid w:val="00622B13"/>
    <w:rsid w:val="006303CA"/>
    <w:rsid w:val="00630BD6"/>
    <w:rsid w:val="00631B35"/>
    <w:rsid w:val="00632362"/>
    <w:rsid w:val="00633ED0"/>
    <w:rsid w:val="006341A8"/>
    <w:rsid w:val="00634D48"/>
    <w:rsid w:val="00635A75"/>
    <w:rsid w:val="006369C2"/>
    <w:rsid w:val="006427E5"/>
    <w:rsid w:val="0064487B"/>
    <w:rsid w:val="0066127C"/>
    <w:rsid w:val="00662152"/>
    <w:rsid w:val="00665689"/>
    <w:rsid w:val="00665764"/>
    <w:rsid w:val="006659F3"/>
    <w:rsid w:val="00665B6A"/>
    <w:rsid w:val="00665FBB"/>
    <w:rsid w:val="00671248"/>
    <w:rsid w:val="00672581"/>
    <w:rsid w:val="00672918"/>
    <w:rsid w:val="00672F17"/>
    <w:rsid w:val="00674C6C"/>
    <w:rsid w:val="00680B36"/>
    <w:rsid w:val="00684BEC"/>
    <w:rsid w:val="00684F54"/>
    <w:rsid w:val="0068547B"/>
    <w:rsid w:val="006865CD"/>
    <w:rsid w:val="00692F60"/>
    <w:rsid w:val="00693363"/>
    <w:rsid w:val="00694A77"/>
    <w:rsid w:val="0069539F"/>
    <w:rsid w:val="00695930"/>
    <w:rsid w:val="00697232"/>
    <w:rsid w:val="006A146F"/>
    <w:rsid w:val="006A409D"/>
    <w:rsid w:val="006A5180"/>
    <w:rsid w:val="006A5B1B"/>
    <w:rsid w:val="006B5E41"/>
    <w:rsid w:val="006B7118"/>
    <w:rsid w:val="006C04AC"/>
    <w:rsid w:val="006C16C8"/>
    <w:rsid w:val="006C48CF"/>
    <w:rsid w:val="006C4BAD"/>
    <w:rsid w:val="006C73BE"/>
    <w:rsid w:val="006D0425"/>
    <w:rsid w:val="006D047B"/>
    <w:rsid w:val="006D2F15"/>
    <w:rsid w:val="006D3EC1"/>
    <w:rsid w:val="006D412B"/>
    <w:rsid w:val="006D41C3"/>
    <w:rsid w:val="006D56F0"/>
    <w:rsid w:val="006D5DBC"/>
    <w:rsid w:val="006E0C22"/>
    <w:rsid w:val="006E1C25"/>
    <w:rsid w:val="006E25D5"/>
    <w:rsid w:val="006E355E"/>
    <w:rsid w:val="006F18D3"/>
    <w:rsid w:val="00700CB7"/>
    <w:rsid w:val="00702AFF"/>
    <w:rsid w:val="00707143"/>
    <w:rsid w:val="00707995"/>
    <w:rsid w:val="0071181D"/>
    <w:rsid w:val="0071306D"/>
    <w:rsid w:val="00714970"/>
    <w:rsid w:val="00715A97"/>
    <w:rsid w:val="0072058B"/>
    <w:rsid w:val="00721687"/>
    <w:rsid w:val="007226C4"/>
    <w:rsid w:val="00726CF3"/>
    <w:rsid w:val="00727890"/>
    <w:rsid w:val="00732658"/>
    <w:rsid w:val="00732816"/>
    <w:rsid w:val="007475C6"/>
    <w:rsid w:val="00750206"/>
    <w:rsid w:val="00750219"/>
    <w:rsid w:val="007508BA"/>
    <w:rsid w:val="007511EA"/>
    <w:rsid w:val="00753054"/>
    <w:rsid w:val="00753653"/>
    <w:rsid w:val="007561C8"/>
    <w:rsid w:val="007622F1"/>
    <w:rsid w:val="00763322"/>
    <w:rsid w:val="00763A9D"/>
    <w:rsid w:val="00766775"/>
    <w:rsid w:val="007714AC"/>
    <w:rsid w:val="00771E7A"/>
    <w:rsid w:val="00772364"/>
    <w:rsid w:val="00773F0E"/>
    <w:rsid w:val="00776115"/>
    <w:rsid w:val="0078179E"/>
    <w:rsid w:val="00781B2F"/>
    <w:rsid w:val="00782069"/>
    <w:rsid w:val="00783590"/>
    <w:rsid w:val="007872DB"/>
    <w:rsid w:val="00787577"/>
    <w:rsid w:val="007907CC"/>
    <w:rsid w:val="00790ED4"/>
    <w:rsid w:val="00794375"/>
    <w:rsid w:val="00795CCE"/>
    <w:rsid w:val="007975BE"/>
    <w:rsid w:val="00797908"/>
    <w:rsid w:val="007A03ED"/>
    <w:rsid w:val="007A0B86"/>
    <w:rsid w:val="007A49F1"/>
    <w:rsid w:val="007A67D4"/>
    <w:rsid w:val="007B1859"/>
    <w:rsid w:val="007B6914"/>
    <w:rsid w:val="007B6A4C"/>
    <w:rsid w:val="007B6ECA"/>
    <w:rsid w:val="007B724D"/>
    <w:rsid w:val="007C1DAB"/>
    <w:rsid w:val="007C3EE6"/>
    <w:rsid w:val="007C548E"/>
    <w:rsid w:val="007C5B8E"/>
    <w:rsid w:val="007C7692"/>
    <w:rsid w:val="007D0551"/>
    <w:rsid w:val="007D0702"/>
    <w:rsid w:val="007D4898"/>
    <w:rsid w:val="007D61DD"/>
    <w:rsid w:val="007D7A0D"/>
    <w:rsid w:val="007E2F90"/>
    <w:rsid w:val="007E393C"/>
    <w:rsid w:val="007E4670"/>
    <w:rsid w:val="007E526E"/>
    <w:rsid w:val="007E64A9"/>
    <w:rsid w:val="007F1834"/>
    <w:rsid w:val="007F2736"/>
    <w:rsid w:val="007F2AD8"/>
    <w:rsid w:val="00801680"/>
    <w:rsid w:val="00801BC2"/>
    <w:rsid w:val="00804A29"/>
    <w:rsid w:val="0080570E"/>
    <w:rsid w:val="00806150"/>
    <w:rsid w:val="00807DD0"/>
    <w:rsid w:val="00810754"/>
    <w:rsid w:val="0081323F"/>
    <w:rsid w:val="00813707"/>
    <w:rsid w:val="00816723"/>
    <w:rsid w:val="00821915"/>
    <w:rsid w:val="008268BE"/>
    <w:rsid w:val="008271C9"/>
    <w:rsid w:val="00831EB9"/>
    <w:rsid w:val="00835366"/>
    <w:rsid w:val="008429DD"/>
    <w:rsid w:val="0084387F"/>
    <w:rsid w:val="008448D6"/>
    <w:rsid w:val="00846006"/>
    <w:rsid w:val="00846678"/>
    <w:rsid w:val="008504D7"/>
    <w:rsid w:val="00853714"/>
    <w:rsid w:val="00854F3F"/>
    <w:rsid w:val="008557D3"/>
    <w:rsid w:val="00856E06"/>
    <w:rsid w:val="00857EB4"/>
    <w:rsid w:val="00861057"/>
    <w:rsid w:val="00861A10"/>
    <w:rsid w:val="0086208B"/>
    <w:rsid w:val="00862E09"/>
    <w:rsid w:val="00863E5E"/>
    <w:rsid w:val="008659B0"/>
    <w:rsid w:val="00866540"/>
    <w:rsid w:val="00866E56"/>
    <w:rsid w:val="008706BD"/>
    <w:rsid w:val="00870A94"/>
    <w:rsid w:val="00871B7A"/>
    <w:rsid w:val="0087595F"/>
    <w:rsid w:val="0088132D"/>
    <w:rsid w:val="00882056"/>
    <w:rsid w:val="00882B06"/>
    <w:rsid w:val="00883F74"/>
    <w:rsid w:val="008877DE"/>
    <w:rsid w:val="008906FD"/>
    <w:rsid w:val="00893A89"/>
    <w:rsid w:val="008959A4"/>
    <w:rsid w:val="008A0478"/>
    <w:rsid w:val="008A0BA5"/>
    <w:rsid w:val="008A209D"/>
    <w:rsid w:val="008A214E"/>
    <w:rsid w:val="008B1250"/>
    <w:rsid w:val="008B1AE2"/>
    <w:rsid w:val="008B2091"/>
    <w:rsid w:val="008B4D39"/>
    <w:rsid w:val="008B51F3"/>
    <w:rsid w:val="008B5258"/>
    <w:rsid w:val="008B73B1"/>
    <w:rsid w:val="008C022A"/>
    <w:rsid w:val="008C12E5"/>
    <w:rsid w:val="008C2203"/>
    <w:rsid w:val="008C38D6"/>
    <w:rsid w:val="008D1F9F"/>
    <w:rsid w:val="008D2630"/>
    <w:rsid w:val="008D28D9"/>
    <w:rsid w:val="008D57C4"/>
    <w:rsid w:val="008D5D56"/>
    <w:rsid w:val="008E3F76"/>
    <w:rsid w:val="008F07CD"/>
    <w:rsid w:val="008F3BF9"/>
    <w:rsid w:val="008F48F7"/>
    <w:rsid w:val="008F601E"/>
    <w:rsid w:val="00901069"/>
    <w:rsid w:val="00903A1F"/>
    <w:rsid w:val="00903E37"/>
    <w:rsid w:val="00904F89"/>
    <w:rsid w:val="00906499"/>
    <w:rsid w:val="009065D8"/>
    <w:rsid w:val="00906878"/>
    <w:rsid w:val="00906BCA"/>
    <w:rsid w:val="0090753A"/>
    <w:rsid w:val="00911884"/>
    <w:rsid w:val="0091210C"/>
    <w:rsid w:val="00912362"/>
    <w:rsid w:val="00912969"/>
    <w:rsid w:val="00916428"/>
    <w:rsid w:val="009253A6"/>
    <w:rsid w:val="00926159"/>
    <w:rsid w:val="00927E55"/>
    <w:rsid w:val="009343A0"/>
    <w:rsid w:val="009345B1"/>
    <w:rsid w:val="009366E6"/>
    <w:rsid w:val="009379AD"/>
    <w:rsid w:val="00943276"/>
    <w:rsid w:val="0094468A"/>
    <w:rsid w:val="00946A7C"/>
    <w:rsid w:val="00946BDD"/>
    <w:rsid w:val="00953D6B"/>
    <w:rsid w:val="00954C74"/>
    <w:rsid w:val="0095582B"/>
    <w:rsid w:val="00955C06"/>
    <w:rsid w:val="00957D52"/>
    <w:rsid w:val="00960457"/>
    <w:rsid w:val="00964A77"/>
    <w:rsid w:val="009677B8"/>
    <w:rsid w:val="009703E9"/>
    <w:rsid w:val="0097096A"/>
    <w:rsid w:val="0097558F"/>
    <w:rsid w:val="00976EEA"/>
    <w:rsid w:val="00980CEB"/>
    <w:rsid w:val="00984ED7"/>
    <w:rsid w:val="0098706A"/>
    <w:rsid w:val="00987C88"/>
    <w:rsid w:val="00991E54"/>
    <w:rsid w:val="00993D39"/>
    <w:rsid w:val="00994083"/>
    <w:rsid w:val="00996551"/>
    <w:rsid w:val="009A3C44"/>
    <w:rsid w:val="009A70D5"/>
    <w:rsid w:val="009B001C"/>
    <w:rsid w:val="009B0369"/>
    <w:rsid w:val="009B0F91"/>
    <w:rsid w:val="009B1E13"/>
    <w:rsid w:val="009B237A"/>
    <w:rsid w:val="009B2D38"/>
    <w:rsid w:val="009B3944"/>
    <w:rsid w:val="009C11EC"/>
    <w:rsid w:val="009C306B"/>
    <w:rsid w:val="009C387F"/>
    <w:rsid w:val="009C389A"/>
    <w:rsid w:val="009C77A3"/>
    <w:rsid w:val="009D1005"/>
    <w:rsid w:val="009D205D"/>
    <w:rsid w:val="009D4381"/>
    <w:rsid w:val="009D4FC5"/>
    <w:rsid w:val="009D582A"/>
    <w:rsid w:val="009D5AF3"/>
    <w:rsid w:val="009D5BF2"/>
    <w:rsid w:val="009E2C99"/>
    <w:rsid w:val="009E3ECF"/>
    <w:rsid w:val="009E65D4"/>
    <w:rsid w:val="009E768D"/>
    <w:rsid w:val="009F4BEB"/>
    <w:rsid w:val="009F7F69"/>
    <w:rsid w:val="00A003FC"/>
    <w:rsid w:val="00A00414"/>
    <w:rsid w:val="00A00B38"/>
    <w:rsid w:val="00A01A49"/>
    <w:rsid w:val="00A05E5B"/>
    <w:rsid w:val="00A06C74"/>
    <w:rsid w:val="00A074A8"/>
    <w:rsid w:val="00A07FE1"/>
    <w:rsid w:val="00A112CA"/>
    <w:rsid w:val="00A133F7"/>
    <w:rsid w:val="00A15C10"/>
    <w:rsid w:val="00A17A93"/>
    <w:rsid w:val="00A21290"/>
    <w:rsid w:val="00A23992"/>
    <w:rsid w:val="00A3702D"/>
    <w:rsid w:val="00A374DB"/>
    <w:rsid w:val="00A4276B"/>
    <w:rsid w:val="00A451CA"/>
    <w:rsid w:val="00A45396"/>
    <w:rsid w:val="00A472FF"/>
    <w:rsid w:val="00A47668"/>
    <w:rsid w:val="00A5178A"/>
    <w:rsid w:val="00A53D6D"/>
    <w:rsid w:val="00A54746"/>
    <w:rsid w:val="00A55382"/>
    <w:rsid w:val="00A56588"/>
    <w:rsid w:val="00A57220"/>
    <w:rsid w:val="00A73033"/>
    <w:rsid w:val="00A740C3"/>
    <w:rsid w:val="00A74E44"/>
    <w:rsid w:val="00A757E5"/>
    <w:rsid w:val="00A76223"/>
    <w:rsid w:val="00A81057"/>
    <w:rsid w:val="00A83A4A"/>
    <w:rsid w:val="00A84554"/>
    <w:rsid w:val="00A8588B"/>
    <w:rsid w:val="00A8798C"/>
    <w:rsid w:val="00A928D4"/>
    <w:rsid w:val="00A97C89"/>
    <w:rsid w:val="00AA038C"/>
    <w:rsid w:val="00AA20CD"/>
    <w:rsid w:val="00AA269B"/>
    <w:rsid w:val="00AA4AF6"/>
    <w:rsid w:val="00AA612C"/>
    <w:rsid w:val="00AA70F2"/>
    <w:rsid w:val="00AA7348"/>
    <w:rsid w:val="00AB0A11"/>
    <w:rsid w:val="00AB3405"/>
    <w:rsid w:val="00AB3499"/>
    <w:rsid w:val="00AB6A39"/>
    <w:rsid w:val="00AB6C43"/>
    <w:rsid w:val="00AC0813"/>
    <w:rsid w:val="00AC135E"/>
    <w:rsid w:val="00AC2D74"/>
    <w:rsid w:val="00AC5038"/>
    <w:rsid w:val="00AC714B"/>
    <w:rsid w:val="00AC745D"/>
    <w:rsid w:val="00AD2037"/>
    <w:rsid w:val="00AD54B1"/>
    <w:rsid w:val="00AD7399"/>
    <w:rsid w:val="00AE03F3"/>
    <w:rsid w:val="00AE2BD0"/>
    <w:rsid w:val="00AE604E"/>
    <w:rsid w:val="00AF0245"/>
    <w:rsid w:val="00AF391A"/>
    <w:rsid w:val="00AF4591"/>
    <w:rsid w:val="00AF5547"/>
    <w:rsid w:val="00AF6593"/>
    <w:rsid w:val="00AF6F40"/>
    <w:rsid w:val="00B007C9"/>
    <w:rsid w:val="00B013E3"/>
    <w:rsid w:val="00B07030"/>
    <w:rsid w:val="00B07EFC"/>
    <w:rsid w:val="00B126C3"/>
    <w:rsid w:val="00B13885"/>
    <w:rsid w:val="00B1468C"/>
    <w:rsid w:val="00B15526"/>
    <w:rsid w:val="00B17A28"/>
    <w:rsid w:val="00B17CAD"/>
    <w:rsid w:val="00B206D5"/>
    <w:rsid w:val="00B21BDF"/>
    <w:rsid w:val="00B226EE"/>
    <w:rsid w:val="00B23177"/>
    <w:rsid w:val="00B24E00"/>
    <w:rsid w:val="00B25BB5"/>
    <w:rsid w:val="00B270B1"/>
    <w:rsid w:val="00B3124A"/>
    <w:rsid w:val="00B317BF"/>
    <w:rsid w:val="00B32060"/>
    <w:rsid w:val="00B36C97"/>
    <w:rsid w:val="00B3724E"/>
    <w:rsid w:val="00B37431"/>
    <w:rsid w:val="00B3763B"/>
    <w:rsid w:val="00B414C0"/>
    <w:rsid w:val="00B428D4"/>
    <w:rsid w:val="00B446DD"/>
    <w:rsid w:val="00B44B17"/>
    <w:rsid w:val="00B47507"/>
    <w:rsid w:val="00B51F32"/>
    <w:rsid w:val="00B545E5"/>
    <w:rsid w:val="00B558B7"/>
    <w:rsid w:val="00B55D9C"/>
    <w:rsid w:val="00B60A7D"/>
    <w:rsid w:val="00B622B9"/>
    <w:rsid w:val="00B63B9B"/>
    <w:rsid w:val="00B63C5A"/>
    <w:rsid w:val="00B64067"/>
    <w:rsid w:val="00B722A9"/>
    <w:rsid w:val="00B75B62"/>
    <w:rsid w:val="00B777DA"/>
    <w:rsid w:val="00B82682"/>
    <w:rsid w:val="00B82A43"/>
    <w:rsid w:val="00B82DDC"/>
    <w:rsid w:val="00B857F0"/>
    <w:rsid w:val="00B87170"/>
    <w:rsid w:val="00B9400A"/>
    <w:rsid w:val="00BA0F20"/>
    <w:rsid w:val="00BA2212"/>
    <w:rsid w:val="00BA3959"/>
    <w:rsid w:val="00BA700F"/>
    <w:rsid w:val="00BB0881"/>
    <w:rsid w:val="00BB0FF5"/>
    <w:rsid w:val="00BB12CC"/>
    <w:rsid w:val="00BB24A4"/>
    <w:rsid w:val="00BB33B6"/>
    <w:rsid w:val="00BB360B"/>
    <w:rsid w:val="00BB66B6"/>
    <w:rsid w:val="00BC007C"/>
    <w:rsid w:val="00BC0667"/>
    <w:rsid w:val="00BC3007"/>
    <w:rsid w:val="00BC3651"/>
    <w:rsid w:val="00BC5ECE"/>
    <w:rsid w:val="00BD08E3"/>
    <w:rsid w:val="00BD1364"/>
    <w:rsid w:val="00BD2319"/>
    <w:rsid w:val="00BD4F4C"/>
    <w:rsid w:val="00BE00E6"/>
    <w:rsid w:val="00BE0126"/>
    <w:rsid w:val="00BE0608"/>
    <w:rsid w:val="00BF018E"/>
    <w:rsid w:val="00BF7EFA"/>
    <w:rsid w:val="00C01631"/>
    <w:rsid w:val="00C01F8C"/>
    <w:rsid w:val="00C02D3D"/>
    <w:rsid w:val="00C07D01"/>
    <w:rsid w:val="00C07D67"/>
    <w:rsid w:val="00C11AD2"/>
    <w:rsid w:val="00C136D5"/>
    <w:rsid w:val="00C17956"/>
    <w:rsid w:val="00C22D04"/>
    <w:rsid w:val="00C23F33"/>
    <w:rsid w:val="00C30029"/>
    <w:rsid w:val="00C30539"/>
    <w:rsid w:val="00C3345C"/>
    <w:rsid w:val="00C3523E"/>
    <w:rsid w:val="00C35262"/>
    <w:rsid w:val="00C428A2"/>
    <w:rsid w:val="00C45ABD"/>
    <w:rsid w:val="00C46CFA"/>
    <w:rsid w:val="00C51640"/>
    <w:rsid w:val="00C51990"/>
    <w:rsid w:val="00C5319C"/>
    <w:rsid w:val="00C54111"/>
    <w:rsid w:val="00C5459C"/>
    <w:rsid w:val="00C547C6"/>
    <w:rsid w:val="00C557BC"/>
    <w:rsid w:val="00C60A95"/>
    <w:rsid w:val="00C64E28"/>
    <w:rsid w:val="00C65B04"/>
    <w:rsid w:val="00C6724E"/>
    <w:rsid w:val="00C7198E"/>
    <w:rsid w:val="00C7372B"/>
    <w:rsid w:val="00C74810"/>
    <w:rsid w:val="00C8350A"/>
    <w:rsid w:val="00C8415F"/>
    <w:rsid w:val="00C850F9"/>
    <w:rsid w:val="00C859E9"/>
    <w:rsid w:val="00C86F5C"/>
    <w:rsid w:val="00C87A0C"/>
    <w:rsid w:val="00C90787"/>
    <w:rsid w:val="00C90ABF"/>
    <w:rsid w:val="00C90E2A"/>
    <w:rsid w:val="00C923BF"/>
    <w:rsid w:val="00C940D6"/>
    <w:rsid w:val="00C94188"/>
    <w:rsid w:val="00C94EAB"/>
    <w:rsid w:val="00C94EE5"/>
    <w:rsid w:val="00CA2557"/>
    <w:rsid w:val="00CA2B0C"/>
    <w:rsid w:val="00CA4309"/>
    <w:rsid w:val="00CA432E"/>
    <w:rsid w:val="00CA4E37"/>
    <w:rsid w:val="00CA75B2"/>
    <w:rsid w:val="00CA7B2E"/>
    <w:rsid w:val="00CB0F83"/>
    <w:rsid w:val="00CB16D8"/>
    <w:rsid w:val="00CB2374"/>
    <w:rsid w:val="00CB3D5D"/>
    <w:rsid w:val="00CB4195"/>
    <w:rsid w:val="00CB4CE3"/>
    <w:rsid w:val="00CB61A1"/>
    <w:rsid w:val="00CC17DE"/>
    <w:rsid w:val="00CC1BE3"/>
    <w:rsid w:val="00CC28B5"/>
    <w:rsid w:val="00CC399B"/>
    <w:rsid w:val="00CC4CA6"/>
    <w:rsid w:val="00CC5C8C"/>
    <w:rsid w:val="00CD0042"/>
    <w:rsid w:val="00CD1490"/>
    <w:rsid w:val="00CD4C28"/>
    <w:rsid w:val="00CD6040"/>
    <w:rsid w:val="00CD7339"/>
    <w:rsid w:val="00CE0899"/>
    <w:rsid w:val="00CE0C43"/>
    <w:rsid w:val="00CE0D72"/>
    <w:rsid w:val="00CE2F19"/>
    <w:rsid w:val="00CE3862"/>
    <w:rsid w:val="00CE39DB"/>
    <w:rsid w:val="00CE5AC8"/>
    <w:rsid w:val="00CF2814"/>
    <w:rsid w:val="00CF32BB"/>
    <w:rsid w:val="00CF423C"/>
    <w:rsid w:val="00CF48EA"/>
    <w:rsid w:val="00CF78CE"/>
    <w:rsid w:val="00D01FCD"/>
    <w:rsid w:val="00D107EC"/>
    <w:rsid w:val="00D13427"/>
    <w:rsid w:val="00D134D6"/>
    <w:rsid w:val="00D14011"/>
    <w:rsid w:val="00D14D16"/>
    <w:rsid w:val="00D1541C"/>
    <w:rsid w:val="00D15F3F"/>
    <w:rsid w:val="00D17B33"/>
    <w:rsid w:val="00D22188"/>
    <w:rsid w:val="00D24ACA"/>
    <w:rsid w:val="00D25B15"/>
    <w:rsid w:val="00D25EF3"/>
    <w:rsid w:val="00D2709D"/>
    <w:rsid w:val="00D30E57"/>
    <w:rsid w:val="00D30FCB"/>
    <w:rsid w:val="00D327F3"/>
    <w:rsid w:val="00D32930"/>
    <w:rsid w:val="00D33046"/>
    <w:rsid w:val="00D3351F"/>
    <w:rsid w:val="00D35D27"/>
    <w:rsid w:val="00D375ED"/>
    <w:rsid w:val="00D4022B"/>
    <w:rsid w:val="00D40927"/>
    <w:rsid w:val="00D45094"/>
    <w:rsid w:val="00D473ED"/>
    <w:rsid w:val="00D4753E"/>
    <w:rsid w:val="00D51A25"/>
    <w:rsid w:val="00D61885"/>
    <w:rsid w:val="00D61A3A"/>
    <w:rsid w:val="00D6726A"/>
    <w:rsid w:val="00D7041D"/>
    <w:rsid w:val="00D74D5B"/>
    <w:rsid w:val="00D76A9B"/>
    <w:rsid w:val="00D76C18"/>
    <w:rsid w:val="00D7744F"/>
    <w:rsid w:val="00D9104A"/>
    <w:rsid w:val="00D91C1C"/>
    <w:rsid w:val="00D93082"/>
    <w:rsid w:val="00D93A0A"/>
    <w:rsid w:val="00D93C59"/>
    <w:rsid w:val="00D96E81"/>
    <w:rsid w:val="00D972AE"/>
    <w:rsid w:val="00D97E17"/>
    <w:rsid w:val="00DA2443"/>
    <w:rsid w:val="00DA2498"/>
    <w:rsid w:val="00DA3646"/>
    <w:rsid w:val="00DA7D9F"/>
    <w:rsid w:val="00DA7DF6"/>
    <w:rsid w:val="00DB29C4"/>
    <w:rsid w:val="00DB2C6B"/>
    <w:rsid w:val="00DC0E22"/>
    <w:rsid w:val="00DC21D2"/>
    <w:rsid w:val="00DC5F09"/>
    <w:rsid w:val="00DC64D2"/>
    <w:rsid w:val="00DD00DF"/>
    <w:rsid w:val="00DD2BDE"/>
    <w:rsid w:val="00DD49E6"/>
    <w:rsid w:val="00DD4D87"/>
    <w:rsid w:val="00DD4F2D"/>
    <w:rsid w:val="00DD67D3"/>
    <w:rsid w:val="00DD6B5F"/>
    <w:rsid w:val="00DD6FA7"/>
    <w:rsid w:val="00DE03E6"/>
    <w:rsid w:val="00DE2F37"/>
    <w:rsid w:val="00DE6658"/>
    <w:rsid w:val="00DE69FD"/>
    <w:rsid w:val="00DF39AC"/>
    <w:rsid w:val="00DF5A47"/>
    <w:rsid w:val="00DF6351"/>
    <w:rsid w:val="00DF6A8A"/>
    <w:rsid w:val="00DF6D15"/>
    <w:rsid w:val="00E0012E"/>
    <w:rsid w:val="00E0014A"/>
    <w:rsid w:val="00E00B23"/>
    <w:rsid w:val="00E018E0"/>
    <w:rsid w:val="00E018F0"/>
    <w:rsid w:val="00E024D3"/>
    <w:rsid w:val="00E03B72"/>
    <w:rsid w:val="00E05403"/>
    <w:rsid w:val="00E05943"/>
    <w:rsid w:val="00E05C49"/>
    <w:rsid w:val="00E05D8E"/>
    <w:rsid w:val="00E065B2"/>
    <w:rsid w:val="00E0675D"/>
    <w:rsid w:val="00E0685C"/>
    <w:rsid w:val="00E06F49"/>
    <w:rsid w:val="00E12CA4"/>
    <w:rsid w:val="00E162CC"/>
    <w:rsid w:val="00E16C3E"/>
    <w:rsid w:val="00E17817"/>
    <w:rsid w:val="00E21296"/>
    <w:rsid w:val="00E268AD"/>
    <w:rsid w:val="00E26AA9"/>
    <w:rsid w:val="00E3044F"/>
    <w:rsid w:val="00E323B9"/>
    <w:rsid w:val="00E35D75"/>
    <w:rsid w:val="00E36CAF"/>
    <w:rsid w:val="00E415D0"/>
    <w:rsid w:val="00E42148"/>
    <w:rsid w:val="00E4250F"/>
    <w:rsid w:val="00E42741"/>
    <w:rsid w:val="00E43D46"/>
    <w:rsid w:val="00E4578E"/>
    <w:rsid w:val="00E46429"/>
    <w:rsid w:val="00E46F5D"/>
    <w:rsid w:val="00E47AC9"/>
    <w:rsid w:val="00E50FA8"/>
    <w:rsid w:val="00E53DF1"/>
    <w:rsid w:val="00E54223"/>
    <w:rsid w:val="00E55E4A"/>
    <w:rsid w:val="00E56043"/>
    <w:rsid w:val="00E57DEE"/>
    <w:rsid w:val="00E57F54"/>
    <w:rsid w:val="00E6279C"/>
    <w:rsid w:val="00E63C00"/>
    <w:rsid w:val="00E64D5A"/>
    <w:rsid w:val="00E65B59"/>
    <w:rsid w:val="00E667DB"/>
    <w:rsid w:val="00E8004D"/>
    <w:rsid w:val="00E81821"/>
    <w:rsid w:val="00E8373A"/>
    <w:rsid w:val="00E8458B"/>
    <w:rsid w:val="00E853A2"/>
    <w:rsid w:val="00E868F5"/>
    <w:rsid w:val="00E9080B"/>
    <w:rsid w:val="00E928BE"/>
    <w:rsid w:val="00E94AEE"/>
    <w:rsid w:val="00E96722"/>
    <w:rsid w:val="00E97E7E"/>
    <w:rsid w:val="00EA0216"/>
    <w:rsid w:val="00EA408D"/>
    <w:rsid w:val="00EA5428"/>
    <w:rsid w:val="00EA6C44"/>
    <w:rsid w:val="00EB16F6"/>
    <w:rsid w:val="00EB4745"/>
    <w:rsid w:val="00EB4EFB"/>
    <w:rsid w:val="00EB5C52"/>
    <w:rsid w:val="00EC0B19"/>
    <w:rsid w:val="00EC0D5C"/>
    <w:rsid w:val="00EC442B"/>
    <w:rsid w:val="00EC6D5A"/>
    <w:rsid w:val="00ED1348"/>
    <w:rsid w:val="00ED19A9"/>
    <w:rsid w:val="00ED22CE"/>
    <w:rsid w:val="00ED2537"/>
    <w:rsid w:val="00ED3930"/>
    <w:rsid w:val="00ED4AE6"/>
    <w:rsid w:val="00ED5521"/>
    <w:rsid w:val="00ED7E80"/>
    <w:rsid w:val="00EE1176"/>
    <w:rsid w:val="00EE1DDB"/>
    <w:rsid w:val="00EE2821"/>
    <w:rsid w:val="00EE38EA"/>
    <w:rsid w:val="00EE5118"/>
    <w:rsid w:val="00EE6A11"/>
    <w:rsid w:val="00EE7B0F"/>
    <w:rsid w:val="00EF02D7"/>
    <w:rsid w:val="00EF1951"/>
    <w:rsid w:val="00EF39BB"/>
    <w:rsid w:val="00EF4A0D"/>
    <w:rsid w:val="00EF58FA"/>
    <w:rsid w:val="00EF5F9F"/>
    <w:rsid w:val="00F032A5"/>
    <w:rsid w:val="00F03451"/>
    <w:rsid w:val="00F044FA"/>
    <w:rsid w:val="00F04A6B"/>
    <w:rsid w:val="00F06357"/>
    <w:rsid w:val="00F06B62"/>
    <w:rsid w:val="00F07386"/>
    <w:rsid w:val="00F14230"/>
    <w:rsid w:val="00F1576F"/>
    <w:rsid w:val="00F15EBF"/>
    <w:rsid w:val="00F17BAB"/>
    <w:rsid w:val="00F2285B"/>
    <w:rsid w:val="00F25E6F"/>
    <w:rsid w:val="00F26491"/>
    <w:rsid w:val="00F27D4A"/>
    <w:rsid w:val="00F30C85"/>
    <w:rsid w:val="00F31D1A"/>
    <w:rsid w:val="00F36AA0"/>
    <w:rsid w:val="00F43257"/>
    <w:rsid w:val="00F444EF"/>
    <w:rsid w:val="00F465CD"/>
    <w:rsid w:val="00F4687D"/>
    <w:rsid w:val="00F50728"/>
    <w:rsid w:val="00F526DF"/>
    <w:rsid w:val="00F52963"/>
    <w:rsid w:val="00F55300"/>
    <w:rsid w:val="00F555CA"/>
    <w:rsid w:val="00F55C63"/>
    <w:rsid w:val="00F563D2"/>
    <w:rsid w:val="00F60EE6"/>
    <w:rsid w:val="00F61851"/>
    <w:rsid w:val="00F66D29"/>
    <w:rsid w:val="00F67FD8"/>
    <w:rsid w:val="00F70283"/>
    <w:rsid w:val="00F70EEB"/>
    <w:rsid w:val="00F712FC"/>
    <w:rsid w:val="00F7153E"/>
    <w:rsid w:val="00F71EDA"/>
    <w:rsid w:val="00F72BF1"/>
    <w:rsid w:val="00F72D18"/>
    <w:rsid w:val="00F731C6"/>
    <w:rsid w:val="00F73EB6"/>
    <w:rsid w:val="00F740C9"/>
    <w:rsid w:val="00F75F56"/>
    <w:rsid w:val="00F7644E"/>
    <w:rsid w:val="00F76DD6"/>
    <w:rsid w:val="00F80415"/>
    <w:rsid w:val="00F82B8B"/>
    <w:rsid w:val="00F83B53"/>
    <w:rsid w:val="00F84125"/>
    <w:rsid w:val="00F86846"/>
    <w:rsid w:val="00F86CE7"/>
    <w:rsid w:val="00F87BD9"/>
    <w:rsid w:val="00F920E9"/>
    <w:rsid w:val="00F925A3"/>
    <w:rsid w:val="00F9372B"/>
    <w:rsid w:val="00F967B5"/>
    <w:rsid w:val="00F968CC"/>
    <w:rsid w:val="00F97B4A"/>
    <w:rsid w:val="00F97CF1"/>
    <w:rsid w:val="00F97EDE"/>
    <w:rsid w:val="00FA0B72"/>
    <w:rsid w:val="00FA282A"/>
    <w:rsid w:val="00FA4430"/>
    <w:rsid w:val="00FB105D"/>
    <w:rsid w:val="00FB2C23"/>
    <w:rsid w:val="00FB32D7"/>
    <w:rsid w:val="00FB34F7"/>
    <w:rsid w:val="00FB3873"/>
    <w:rsid w:val="00FB4332"/>
    <w:rsid w:val="00FB6AB6"/>
    <w:rsid w:val="00FB7153"/>
    <w:rsid w:val="00FC18A6"/>
    <w:rsid w:val="00FC2562"/>
    <w:rsid w:val="00FC5D24"/>
    <w:rsid w:val="00FC744F"/>
    <w:rsid w:val="00FD2B56"/>
    <w:rsid w:val="00FD2E3C"/>
    <w:rsid w:val="00FD629F"/>
    <w:rsid w:val="00FD66B7"/>
    <w:rsid w:val="00FE17A2"/>
    <w:rsid w:val="00FE2C79"/>
    <w:rsid w:val="00FE2CDA"/>
    <w:rsid w:val="00FE5A99"/>
    <w:rsid w:val="00FE7E4E"/>
    <w:rsid w:val="00FF2015"/>
    <w:rsid w:val="00FF2602"/>
    <w:rsid w:val="00FF2FCC"/>
    <w:rsid w:val="00FF51D3"/>
    <w:rsid w:val="00FF7BA9"/>
    <w:rsid w:val="2C713BCD"/>
    <w:rsid w:val="60D428FD"/>
    <w:rsid w:val="646102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216C39"/>
  <w15:chartTrackingRefBased/>
  <w15:docId w15:val="{E4009747-8D3A-48A0-9548-06A7425608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Nunito Sans" w:eastAsiaTheme="minorHAnsi" w:hAnsi="Nunito Sans" w:cs="Arial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B73B1"/>
  </w:style>
  <w:style w:type="paragraph" w:styleId="Heading1">
    <w:name w:val="heading 1"/>
    <w:basedOn w:val="Normal"/>
    <w:next w:val="Normal"/>
    <w:link w:val="Heading1Char"/>
    <w:uiPriority w:val="9"/>
    <w:qFormat/>
    <w:rsid w:val="00AC135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rsid w:val="0042030A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D277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5319C"/>
    <w:rPr>
      <w:color w:val="0563C1" w:themeColor="hyperlink"/>
      <w:u w:val="single"/>
    </w:rPr>
  </w:style>
  <w:style w:type="character" w:customStyle="1" w:styleId="apple-converted-space">
    <w:name w:val="apple-converted-space"/>
    <w:basedOn w:val="DefaultParagraphFont"/>
    <w:rsid w:val="00C5319C"/>
  </w:style>
  <w:style w:type="character" w:styleId="Strong">
    <w:name w:val="Strong"/>
    <w:basedOn w:val="DefaultParagraphFont"/>
    <w:uiPriority w:val="22"/>
    <w:qFormat/>
    <w:rsid w:val="001A0DCF"/>
    <w:rPr>
      <w:b/>
      <w:bCs/>
    </w:rPr>
  </w:style>
  <w:style w:type="character" w:customStyle="1" w:styleId="content12bk">
    <w:name w:val="content12bk"/>
    <w:basedOn w:val="DefaultParagraphFont"/>
    <w:rsid w:val="003B715F"/>
  </w:style>
  <w:style w:type="character" w:customStyle="1" w:styleId="Heading3Char">
    <w:name w:val="Heading 3 Char"/>
    <w:basedOn w:val="DefaultParagraphFont"/>
    <w:link w:val="Heading3"/>
    <w:uiPriority w:val="9"/>
    <w:semiHidden/>
    <w:rsid w:val="004D277B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Heading1Char">
    <w:name w:val="Heading 1 Char"/>
    <w:basedOn w:val="DefaultParagraphFont"/>
    <w:link w:val="Heading1"/>
    <w:uiPriority w:val="9"/>
    <w:rsid w:val="00AC135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FollowedHyperlink">
    <w:name w:val="FollowedHyperlink"/>
    <w:basedOn w:val="DefaultParagraphFont"/>
    <w:uiPriority w:val="99"/>
    <w:semiHidden/>
    <w:unhideWhenUsed/>
    <w:rsid w:val="006E1C25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42030A"/>
    <w:rPr>
      <w:rFonts w:ascii="Times New Roman" w:hAnsi="Times New Roman" w:cs="Times New Roman"/>
      <w:b/>
      <w:bCs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81323F"/>
    <w:pPr>
      <w:spacing w:before="100" w:beforeAutospacing="1" w:after="100" w:afterAutospacing="1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879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798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87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87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8798C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87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8798C"/>
    <w:rPr>
      <w:rFonts w:ascii="Times New Roman" w:hAnsi="Times New Roman" w:cs="Times New Roman"/>
      <w:b/>
      <w:bCs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1B4D98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429DD"/>
  </w:style>
  <w:style w:type="paragraph" w:styleId="Footer">
    <w:name w:val="footer"/>
    <w:basedOn w:val="Normal"/>
    <w:link w:val="FooterChar"/>
    <w:uiPriority w:val="99"/>
    <w:unhideWhenUsed/>
    <w:rsid w:val="008429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429DD"/>
  </w:style>
  <w:style w:type="character" w:customStyle="1" w:styleId="SpinetiXcorporatdocumentparagraph">
    <w:name w:val="SpinetiX corporat document paragraph"/>
    <w:basedOn w:val="DefaultParagraphFont"/>
    <w:uiPriority w:val="1"/>
    <w:qFormat/>
    <w:rsid w:val="005E25ED"/>
    <w:rPr>
      <w:rFonts w:ascii="Nunito Sans" w:hAnsi="Nunito Sans"/>
      <w:sz w:val="22"/>
    </w:rPr>
  </w:style>
  <w:style w:type="character" w:customStyle="1" w:styleId="SpinetiXcorporatedocumenttitle">
    <w:name w:val="SpinetiX corporate document title"/>
    <w:basedOn w:val="DefaultParagraphFont"/>
    <w:uiPriority w:val="1"/>
    <w:rsid w:val="005E25ED"/>
    <w:rPr>
      <w:rFonts w:ascii="Nunito Sans ExtraLight" w:hAnsi="Nunito Sans ExtraLight"/>
      <w:i/>
      <w:sz w:val="44"/>
    </w:rPr>
  </w:style>
  <w:style w:type="character" w:customStyle="1" w:styleId="SpinetiXcorporatedocumentsubtitle">
    <w:name w:val="SpinetiX corporate document subtitle"/>
    <w:basedOn w:val="DefaultParagraphFont"/>
    <w:uiPriority w:val="1"/>
    <w:rsid w:val="00077956"/>
    <w:rPr>
      <w:rFonts w:ascii="Nunito Sans ExtraLight" w:hAnsi="Nunito Sans ExtraLight"/>
      <w:i/>
      <w:sz w:val="36"/>
    </w:rPr>
  </w:style>
  <w:style w:type="character" w:customStyle="1" w:styleId="SpinetiXdocumentin-texttitle">
    <w:name w:val="SpinetiX document in-text title"/>
    <w:basedOn w:val="DefaultParagraphFont"/>
    <w:uiPriority w:val="1"/>
    <w:rsid w:val="00384F50"/>
    <w:rPr>
      <w:rFonts w:ascii="Nunito Sans ExtraBold" w:hAnsi="Nunito Sans ExtraBold"/>
      <w:b w:val="0"/>
      <w:sz w:val="22"/>
    </w:rPr>
  </w:style>
  <w:style w:type="paragraph" w:styleId="ListParagraph">
    <w:name w:val="List Paragraph"/>
    <w:basedOn w:val="Normal"/>
    <w:uiPriority w:val="34"/>
    <w:qFormat/>
    <w:rsid w:val="00CA75B2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A83A4A"/>
    <w:rPr>
      <w:color w:val="605E5C"/>
      <w:shd w:val="clear" w:color="auto" w:fill="E1DFDD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Revision">
    <w:name w:val="Revision"/>
    <w:hidden/>
    <w:uiPriority w:val="99"/>
    <w:semiHidden/>
    <w:rsid w:val="00DF5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42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6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51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33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3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22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4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1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8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6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99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31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1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6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15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7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7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11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23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266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414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3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7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61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2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78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67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1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89864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539927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221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42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26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57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3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1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5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73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1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64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35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8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59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2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2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03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1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1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16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8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9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310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89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569902">
          <w:marLeft w:val="0"/>
          <w:marRight w:val="0"/>
          <w:marTop w:val="100"/>
          <w:marBottom w:val="4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334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711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314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5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8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5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4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1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157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3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18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1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24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742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6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6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twitter.com/SpinetiX" TargetMode="External"/><Relationship Id="rId18" Type="http://schemas.openxmlformats.org/officeDocument/2006/relationships/hyperlink" Target="https://www.linkedin.com/company/uc-technology-partners-llc/about/" TargetMode="External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hyperlink" Target="mailto:rleclerc@uctechnologypartners.com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spinetix.com" TargetMode="External"/><Relationship Id="rId17" Type="http://schemas.openxmlformats.org/officeDocument/2006/relationships/hyperlink" Target="https://uctechnologypartners.com/index.html" TargetMode="External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facebook.com/spinetix" TargetMode="External"/><Relationship Id="rId20" Type="http://schemas.openxmlformats.org/officeDocument/2006/relationships/hyperlink" Target="mailto:achisena@uctechnologypartners.com" TargetMode="External"/><Relationship Id="rId29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youtube.com/spinetix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mailto:nicolas.meyer@spinetix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linkedin.com/company/spinetix/" TargetMode="External"/><Relationship Id="rId22" Type="http://schemas.openxmlformats.org/officeDocument/2006/relationships/header" Target="header1.xml"/><Relationship Id="rId27" Type="http://schemas.openxmlformats.org/officeDocument/2006/relationships/footer" Target="footer3.xml"/><Relationship Id="rId3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5A44A44E45041BFB462743EF92E6CF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72F094-2C13-484A-9BA4-4F6C467822A4}"/>
      </w:docPartPr>
      <w:docPartBody>
        <w:p w:rsidR="00A91E6D" w:rsidRDefault="00BC5ECE">
          <w:pPr>
            <w:pStyle w:val="75A44A44E45041BFB462743EF92E6CFC"/>
          </w:pPr>
          <w:r>
            <w:rPr>
              <w:rFonts w:ascii="Nunito Sans ExtraLight" w:hAnsi="Nunito Sans ExtraLight"/>
              <w:bCs/>
              <w:i/>
              <w:sz w:val="44"/>
              <w:szCs w:val="44"/>
            </w:rPr>
            <w:t>Click to add title</w:t>
          </w:r>
        </w:p>
      </w:docPartBody>
    </w:docPart>
    <w:docPart>
      <w:docPartPr>
        <w:name w:val="4FDB62BEFDA64CAA908783C370BFC93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08DF32D-4768-4181-B6C6-4A0B89B3F71F}"/>
      </w:docPartPr>
      <w:docPartBody>
        <w:p w:rsidR="0097676F" w:rsidRDefault="00F664A5">
          <w:r w:rsidRPr="00D129B2">
            <w:rPr>
              <w:rStyle w:val="PlaceholderText"/>
            </w:rPr>
            <w:t>[Titre 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unito Sans ExtraLight">
    <w:panose1 w:val="00000300000000000000"/>
    <w:charset w:val="00"/>
    <w:family w:val="auto"/>
    <w:pitch w:val="variable"/>
    <w:sig w:usb0="20000007" w:usb1="00000001" w:usb2="00000000" w:usb3="00000000" w:csb0="00000193" w:csb1="00000000"/>
  </w:font>
  <w:font w:name="Nunito Sans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CE"/>
    <w:rsid w:val="000234C6"/>
    <w:rsid w:val="000E5D20"/>
    <w:rsid w:val="0018291A"/>
    <w:rsid w:val="00295B8D"/>
    <w:rsid w:val="002A1E03"/>
    <w:rsid w:val="00306C74"/>
    <w:rsid w:val="0038747A"/>
    <w:rsid w:val="003F11C6"/>
    <w:rsid w:val="00411404"/>
    <w:rsid w:val="0043562F"/>
    <w:rsid w:val="004E5C35"/>
    <w:rsid w:val="005614D6"/>
    <w:rsid w:val="00694441"/>
    <w:rsid w:val="00697A94"/>
    <w:rsid w:val="006C03AB"/>
    <w:rsid w:val="006E38D3"/>
    <w:rsid w:val="007E0712"/>
    <w:rsid w:val="008F3BF9"/>
    <w:rsid w:val="008F601E"/>
    <w:rsid w:val="0097676F"/>
    <w:rsid w:val="00A73033"/>
    <w:rsid w:val="00A91E6D"/>
    <w:rsid w:val="00B16E18"/>
    <w:rsid w:val="00BC5ECE"/>
    <w:rsid w:val="00D8430A"/>
    <w:rsid w:val="00DB3E12"/>
    <w:rsid w:val="00E12CA4"/>
    <w:rsid w:val="00E81622"/>
    <w:rsid w:val="00F664A5"/>
    <w:rsid w:val="00F90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5A44A44E45041BFB462743EF92E6CFC">
    <w:name w:val="75A44A44E45041BFB462743EF92E6CFC"/>
  </w:style>
  <w:style w:type="character" w:styleId="PlaceholderText">
    <w:name w:val="Placeholder Text"/>
    <w:basedOn w:val="DefaultParagraphFont"/>
    <w:uiPriority w:val="99"/>
    <w:semiHidden/>
    <w:rsid w:val="00F664A5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CatchAll xmlns="80be8bc2-2dd2-4778-a2bd-887f1523b063" xsi:nil="true"/>
    <_ip_UnifiedCompliancePolicyProperties xmlns="http://schemas.microsoft.com/sharepoint/v3" xsi:nil="true"/>
    <lcf76f155ced4ddcb4097134ff3c332f xmlns="c313f6ba-59b7-4500-a26a-414d5d09073f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C48F20D6789B4883B9B16C704719FA" ma:contentTypeVersion="21" ma:contentTypeDescription="Crée un document." ma:contentTypeScope="" ma:versionID="5073e4ed972910b5953dd55d67b15e5c">
  <xsd:schema xmlns:xsd="http://www.w3.org/2001/XMLSchema" xmlns:xs="http://www.w3.org/2001/XMLSchema" xmlns:p="http://schemas.microsoft.com/office/2006/metadata/properties" xmlns:ns1="http://schemas.microsoft.com/sharepoint/v3" xmlns:ns2="80be8bc2-2dd2-4778-a2bd-887f1523b063" xmlns:ns3="c313f6ba-59b7-4500-a26a-414d5d09073f" targetNamespace="http://schemas.microsoft.com/office/2006/metadata/properties" ma:root="true" ma:fieldsID="ae07a5f3d564493cf16b7fc607bccbcd" ns1:_="" ns2:_="" ns3:_="">
    <xsd:import namespace="http://schemas.microsoft.com/sharepoint/v3"/>
    <xsd:import namespace="80be8bc2-2dd2-4778-a2bd-887f1523b063"/>
    <xsd:import namespace="c313f6ba-59b7-4500-a26a-414d5d09073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Propriétés de la stratégie de conformité unifié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Action d’interface utilisateur de la stratégie de conformité unifié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be8bc2-2dd2-4778-a2bd-887f1523b06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87fdace5-6d39-4c55-b249-79da2b117be0}" ma:internalName="TaxCatchAll" ma:showField="CatchAllData" ma:web="80be8bc2-2dd2-4778-a2bd-887f1523b0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13f6ba-59b7-4500-a26a-414d5d09073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Balises d’images" ma:readOnly="false" ma:fieldId="{5cf76f15-5ced-4ddc-b409-7134ff3c332f}" ma:taxonomyMulti="true" ma:sspId="2f2cfe87-d3b6-4286-bc60-0ccf157bfec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8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5352DA-F314-46A6-82A2-15B1041B410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8A377CA-6776-49F2-B551-2FE02E6358F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80be8bc2-2dd2-4778-a2bd-887f1523b063"/>
    <ds:schemaRef ds:uri="c313f6ba-59b7-4500-a26a-414d5d09073f"/>
  </ds:schemaRefs>
</ds:datastoreItem>
</file>

<file path=customXml/itemProps3.xml><?xml version="1.0" encoding="utf-8"?>
<ds:datastoreItem xmlns:ds="http://schemas.openxmlformats.org/officeDocument/2006/customXml" ds:itemID="{1F37DCB7-D41E-4486-9555-ABFDF21454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80be8bc2-2dd2-4778-a2bd-887f1523b063"/>
    <ds:schemaRef ds:uri="c313f6ba-59b7-4500-a26a-414d5d09073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74727D33-882A-4E61-8310-E50F6E225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664</Words>
  <Characters>3931</Characters>
  <Application>Microsoft Office Word</Application>
  <DocSecurity>0</DocSecurity>
  <Lines>93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SpinetiX and UC Technology Partners Enter a Representation Partnership to Serve the U.S. Northeast</vt:lpstr>
    </vt:vector>
  </TitlesOfParts>
  <Manager/>
  <Company>SpinetiX</Company>
  <LinksUpToDate>false</LinksUpToDate>
  <CharactersWithSpaces>4561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SpinetiX and UC Technology Partners Enter a Representation Partnership to Serve the U.S. Northeast</dc:title>
  <dc:subject/>
  <dc:creator>Nicolas Meyer</dc:creator>
  <cp:keywords/>
  <dc:description/>
  <cp:lastModifiedBy>Krasimir Peykovski</cp:lastModifiedBy>
  <cp:revision>4</cp:revision>
  <cp:lastPrinted>2017-11-01T18:36:00Z</cp:lastPrinted>
  <dcterms:created xsi:type="dcterms:W3CDTF">2025-05-22T13:13:00Z</dcterms:created>
  <dcterms:modified xsi:type="dcterms:W3CDTF">2025-05-22T14:02:00Z</dcterms:modified>
  <cp:category>PR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0x0101002DC48F20D6789B4883B9B16C704719FA</vt:lpwstr>
  </property>
  <property fmtid="{D5CDD505-2E9C-101B-9397-08002B2CF9AE}" pid="3" name="MediaServiceImageTags">
    <vt:lpwstr/>
  </property>
</Properties>
</file>